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6D37" w14:textId="77777777" w:rsidR="00D87484" w:rsidRPr="00904661" w:rsidRDefault="00D87484" w:rsidP="00140470">
      <w:pPr>
        <w:rPr>
          <w:rFonts w:asciiTheme="minorHAnsi" w:hAnsiTheme="minorHAnsi"/>
          <w:szCs w:val="24"/>
        </w:rPr>
      </w:pPr>
    </w:p>
    <w:p w14:paraId="764B3CDF" w14:textId="77777777" w:rsidR="009F3F87" w:rsidRPr="00904661" w:rsidRDefault="009F3F87" w:rsidP="00140470">
      <w:pPr>
        <w:rPr>
          <w:rFonts w:asciiTheme="minorHAnsi" w:hAnsiTheme="minorHAnsi" w:cs="Tahoma"/>
          <w:bCs/>
          <w:iCs/>
          <w:szCs w:val="24"/>
        </w:rPr>
      </w:pPr>
      <w:r w:rsidRPr="00904661">
        <w:rPr>
          <w:rFonts w:asciiTheme="minorHAnsi" w:hAnsiTheme="minorHAnsi" w:cs="Tahoma"/>
          <w:bCs/>
          <w:iCs/>
          <w:szCs w:val="24"/>
        </w:rPr>
        <w:t>The Officers and Committee of the Branch shall be responsible for the management of the affairs of the Branch.  The responsibilities of Branch Officers and Committee members holding positions are as follows: -</w:t>
      </w:r>
    </w:p>
    <w:p w14:paraId="25250C73" w14:textId="4225FE74" w:rsidR="009F3F87" w:rsidRPr="00904661" w:rsidRDefault="009F3F87" w:rsidP="00140470">
      <w:pPr>
        <w:rPr>
          <w:rFonts w:asciiTheme="minorHAnsi" w:hAnsiTheme="minorHAnsi" w:cs="Tahoma"/>
          <w:bCs/>
          <w:iCs/>
          <w:szCs w:val="24"/>
        </w:rPr>
      </w:pPr>
    </w:p>
    <w:p w14:paraId="1E18ED20" w14:textId="77777777" w:rsidR="009F3F87" w:rsidRPr="00904661"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Chair</w:t>
      </w:r>
      <w:r w:rsidRPr="00904661">
        <w:rPr>
          <w:rFonts w:asciiTheme="minorHAnsi" w:hAnsiTheme="minorHAnsi" w:cs="Tahoma"/>
          <w:bCs/>
          <w:iCs/>
          <w:szCs w:val="24"/>
        </w:rPr>
        <w:t xml:space="preserve"> - – as per National rulebook, and responsible for the control and organisation of the Branch and organising meeting venues.</w:t>
      </w:r>
    </w:p>
    <w:p w14:paraId="79F04073" w14:textId="77777777" w:rsidR="009F3F87" w:rsidRPr="00904661" w:rsidRDefault="009F3F87" w:rsidP="00140470">
      <w:pPr>
        <w:pStyle w:val="ListParagraph"/>
        <w:rPr>
          <w:rFonts w:asciiTheme="minorHAnsi" w:hAnsiTheme="minorHAnsi" w:cs="Tahoma"/>
          <w:bCs/>
          <w:iCs/>
          <w:szCs w:val="24"/>
        </w:rPr>
      </w:pPr>
    </w:p>
    <w:p w14:paraId="5D5096EF" w14:textId="77777777"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The Chair shall preside and be responsible for the conduct of all Branch meetings and shall sign all minutes of Branch meetings and through the Secretary, order Special Meetings when necessary and shall ensure that the business of the Branch is conducted in a proper manner by maintaining good order.</w:t>
      </w:r>
    </w:p>
    <w:p w14:paraId="653E6EF5" w14:textId="77777777" w:rsidR="009F3F87" w:rsidRPr="00904661" w:rsidRDefault="009F3F87" w:rsidP="00140470">
      <w:pPr>
        <w:pStyle w:val="ListParagraph"/>
        <w:ind w:left="1440"/>
        <w:rPr>
          <w:rFonts w:asciiTheme="minorHAnsi" w:hAnsiTheme="minorHAnsi" w:cs="Tahoma"/>
          <w:bCs/>
          <w:iCs/>
          <w:szCs w:val="24"/>
        </w:rPr>
      </w:pPr>
    </w:p>
    <w:p w14:paraId="6C62A8A6" w14:textId="77777777"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The Chair must ensure that the Branch has proper organised procedures to cater for Branch ballots.</w:t>
      </w:r>
    </w:p>
    <w:p w14:paraId="1FECE18A" w14:textId="77777777" w:rsidR="009F3F87" w:rsidRPr="00904661" w:rsidRDefault="009F3F87" w:rsidP="00140470">
      <w:pPr>
        <w:pStyle w:val="ListParagraph"/>
        <w:rPr>
          <w:rFonts w:asciiTheme="minorHAnsi" w:hAnsiTheme="minorHAnsi" w:cs="Tahoma"/>
          <w:szCs w:val="24"/>
        </w:rPr>
      </w:pPr>
    </w:p>
    <w:p w14:paraId="7B006C66" w14:textId="6D3BA91B"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be a member of the Branch Finance Committee</w:t>
      </w:r>
    </w:p>
    <w:p w14:paraId="5A4B7A51" w14:textId="77777777" w:rsidR="009F3F87" w:rsidRPr="00904661" w:rsidRDefault="009F3F87" w:rsidP="00140470">
      <w:pPr>
        <w:pStyle w:val="ListParagraph"/>
        <w:rPr>
          <w:rFonts w:asciiTheme="minorHAnsi" w:hAnsiTheme="minorHAnsi" w:cs="Tahoma"/>
          <w:szCs w:val="24"/>
        </w:rPr>
      </w:pPr>
    </w:p>
    <w:p w14:paraId="1A4E359B" w14:textId="0521C147" w:rsidR="009F3F87" w:rsidRPr="00904661" w:rsidRDefault="009F3F87"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 xml:space="preserve">The Chair shall, at least </w:t>
      </w:r>
      <w:r w:rsidRPr="00904661">
        <w:rPr>
          <w:rFonts w:asciiTheme="minorHAnsi" w:hAnsiTheme="minorHAnsi" w:cs="Tahoma"/>
          <w:color w:val="000000" w:themeColor="text1"/>
          <w:szCs w:val="24"/>
        </w:rPr>
        <w:t>quarterly</w:t>
      </w:r>
      <w:r w:rsidRPr="00904661">
        <w:rPr>
          <w:rFonts w:asciiTheme="minorHAnsi" w:hAnsiTheme="minorHAnsi" w:cs="Tahoma"/>
          <w:szCs w:val="24"/>
        </w:rPr>
        <w:t>, examine the Branch Accounts and ensure that the financial affairs of the Branch are being conducted in accordance with the Rules of the Union.</w:t>
      </w:r>
    </w:p>
    <w:p w14:paraId="7B62DBE2" w14:textId="77777777" w:rsidR="009F3F87" w:rsidRPr="00904661" w:rsidRDefault="009F3F87" w:rsidP="00140470">
      <w:pPr>
        <w:pStyle w:val="ListParagraph"/>
        <w:ind w:left="1440"/>
        <w:rPr>
          <w:rFonts w:asciiTheme="minorHAnsi" w:hAnsiTheme="minorHAnsi" w:cs="Tahoma"/>
          <w:bCs/>
          <w:iCs/>
          <w:szCs w:val="24"/>
        </w:rPr>
      </w:pPr>
    </w:p>
    <w:p w14:paraId="2D753F57" w14:textId="6ACAB50D" w:rsidR="00904661" w:rsidRPr="00904661"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Secretary</w:t>
      </w:r>
      <w:r w:rsidRPr="00904661">
        <w:rPr>
          <w:rFonts w:asciiTheme="minorHAnsi" w:hAnsiTheme="minorHAnsi" w:cs="Tahoma"/>
          <w:bCs/>
          <w:iCs/>
          <w:szCs w:val="24"/>
        </w:rPr>
        <w:t xml:space="preserve"> – as per National rule book, chief negotiator </w:t>
      </w:r>
      <w:r w:rsidR="00904661" w:rsidRPr="00904661">
        <w:rPr>
          <w:rFonts w:asciiTheme="minorHAnsi" w:hAnsiTheme="minorHAnsi" w:cs="Tahoma"/>
          <w:bCs/>
          <w:iCs/>
          <w:szCs w:val="24"/>
        </w:rPr>
        <w:t>on behalf of the Branch</w:t>
      </w:r>
      <w:r w:rsidR="00AE547D" w:rsidRPr="00AE547D">
        <w:rPr>
          <w:rFonts w:asciiTheme="minorHAnsi" w:hAnsiTheme="minorHAnsi" w:cs="Tahoma"/>
          <w:bCs/>
          <w:iCs/>
          <w:color w:val="FF0000"/>
          <w:szCs w:val="24"/>
        </w:rPr>
        <w:t>,</w:t>
      </w:r>
      <w:r w:rsidR="00904661" w:rsidRPr="00AE547D">
        <w:rPr>
          <w:rFonts w:asciiTheme="minorHAnsi" w:hAnsiTheme="minorHAnsi" w:cs="Tahoma"/>
          <w:bCs/>
          <w:iCs/>
          <w:color w:val="FF0000"/>
          <w:szCs w:val="24"/>
        </w:rPr>
        <w:t xml:space="preserve"> </w:t>
      </w:r>
      <w:r w:rsidR="00904661" w:rsidRPr="00904661">
        <w:rPr>
          <w:rFonts w:asciiTheme="minorHAnsi" w:hAnsiTheme="minorHAnsi" w:cs="Tahoma"/>
          <w:bCs/>
          <w:iCs/>
          <w:szCs w:val="24"/>
        </w:rPr>
        <w:t>distribution and report</w:t>
      </w:r>
      <w:r w:rsidR="00904661" w:rsidRPr="003E0A6E">
        <w:rPr>
          <w:rFonts w:asciiTheme="minorHAnsi" w:hAnsiTheme="minorHAnsi" w:cs="Tahoma"/>
          <w:bCs/>
          <w:iCs/>
          <w:szCs w:val="24"/>
        </w:rPr>
        <w:t xml:space="preserve">ing </w:t>
      </w:r>
      <w:r w:rsidR="00AE547D" w:rsidRPr="003E0A6E">
        <w:rPr>
          <w:rFonts w:asciiTheme="minorHAnsi" w:hAnsiTheme="minorHAnsi" w:cs="Tahoma"/>
          <w:bCs/>
          <w:iCs/>
          <w:szCs w:val="24"/>
        </w:rPr>
        <w:t xml:space="preserve">of </w:t>
      </w:r>
      <w:r w:rsidR="00904661" w:rsidRPr="003E0A6E">
        <w:rPr>
          <w:rFonts w:asciiTheme="minorHAnsi" w:hAnsiTheme="minorHAnsi" w:cs="Tahoma"/>
          <w:bCs/>
          <w:iCs/>
          <w:szCs w:val="24"/>
        </w:rPr>
        <w:t xml:space="preserve">information </w:t>
      </w:r>
      <w:r w:rsidR="00904661" w:rsidRPr="00904661">
        <w:rPr>
          <w:rFonts w:asciiTheme="minorHAnsi" w:hAnsiTheme="minorHAnsi" w:cs="Tahoma"/>
          <w:bCs/>
          <w:iCs/>
          <w:szCs w:val="24"/>
        </w:rPr>
        <w:t>and supplying of agreed Union services to members.</w:t>
      </w:r>
    </w:p>
    <w:p w14:paraId="0D754D54" w14:textId="77777777" w:rsidR="00904661" w:rsidRPr="00904661" w:rsidRDefault="00904661" w:rsidP="00140470">
      <w:pPr>
        <w:pStyle w:val="ListParagraph"/>
        <w:rPr>
          <w:rFonts w:asciiTheme="minorHAnsi" w:hAnsiTheme="minorHAnsi" w:cs="Tahoma"/>
          <w:bCs/>
          <w:iCs/>
          <w:szCs w:val="24"/>
        </w:rPr>
      </w:pPr>
    </w:p>
    <w:p w14:paraId="1A8BC60F"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keep a record containing necessary particulars of members in conjunction with the Branch Treasurer.</w:t>
      </w:r>
    </w:p>
    <w:p w14:paraId="6A0F3A6C" w14:textId="77777777" w:rsidR="00904661" w:rsidRPr="00904661" w:rsidRDefault="00904661" w:rsidP="00140470">
      <w:pPr>
        <w:pStyle w:val="ListParagraph"/>
        <w:ind w:left="1440"/>
        <w:rPr>
          <w:rFonts w:asciiTheme="minorHAnsi" w:hAnsiTheme="minorHAnsi" w:cs="Tahoma"/>
          <w:bCs/>
          <w:iCs/>
          <w:szCs w:val="24"/>
        </w:rPr>
      </w:pPr>
    </w:p>
    <w:p w14:paraId="159EF8AC" w14:textId="7E1EAEF9"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 xml:space="preserve">To conduct the general business </w:t>
      </w:r>
      <w:r w:rsidRPr="00426282">
        <w:rPr>
          <w:rFonts w:asciiTheme="minorHAnsi" w:hAnsiTheme="minorHAnsi" w:cs="Tahoma"/>
          <w:szCs w:val="24"/>
        </w:rPr>
        <w:t xml:space="preserve">of the Branch in conjunction and consensus with the deputy </w:t>
      </w:r>
      <w:r w:rsidR="006679F2" w:rsidRPr="00426282">
        <w:rPr>
          <w:rFonts w:asciiTheme="minorHAnsi" w:hAnsiTheme="minorHAnsi" w:cs="Tahoma"/>
          <w:szCs w:val="24"/>
        </w:rPr>
        <w:t>secretaries</w:t>
      </w:r>
      <w:r w:rsidRPr="00426282">
        <w:rPr>
          <w:rFonts w:asciiTheme="minorHAnsi" w:hAnsiTheme="minorHAnsi" w:cs="Tahoma"/>
          <w:szCs w:val="24"/>
        </w:rPr>
        <w:t>.</w:t>
      </w:r>
    </w:p>
    <w:p w14:paraId="0EB68C6B" w14:textId="77777777" w:rsidR="00904661" w:rsidRPr="00904661" w:rsidRDefault="00904661" w:rsidP="00140470">
      <w:pPr>
        <w:pStyle w:val="ListParagraph"/>
        <w:rPr>
          <w:rFonts w:asciiTheme="minorHAnsi" w:hAnsiTheme="minorHAnsi" w:cs="Tahoma"/>
          <w:szCs w:val="24"/>
        </w:rPr>
      </w:pPr>
    </w:p>
    <w:p w14:paraId="5C72C74B"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convene the meetings of the Branch Committee in consultation with the Branch Chair and to provide a report to each meeting.</w:t>
      </w:r>
    </w:p>
    <w:p w14:paraId="3A54653C" w14:textId="77777777" w:rsidR="00904661" w:rsidRPr="00904661" w:rsidRDefault="00904661" w:rsidP="00140470">
      <w:pPr>
        <w:pStyle w:val="ListParagraph"/>
        <w:rPr>
          <w:rFonts w:asciiTheme="minorHAnsi" w:hAnsiTheme="minorHAnsi" w:cs="Tahoma"/>
          <w:szCs w:val="24"/>
        </w:rPr>
      </w:pPr>
    </w:p>
    <w:p w14:paraId="06172005" w14:textId="77777777" w:rsidR="003E0A6E" w:rsidRPr="003E0A6E" w:rsidRDefault="00904661" w:rsidP="003E0A6E">
      <w:pPr>
        <w:pStyle w:val="ListParagraph"/>
        <w:numPr>
          <w:ilvl w:val="1"/>
          <w:numId w:val="1"/>
        </w:numPr>
        <w:rPr>
          <w:rFonts w:asciiTheme="minorHAnsi" w:hAnsiTheme="minorHAnsi" w:cs="Tahoma"/>
          <w:iCs/>
          <w:szCs w:val="24"/>
        </w:rPr>
      </w:pPr>
      <w:r w:rsidRPr="003E0A6E">
        <w:rPr>
          <w:rFonts w:asciiTheme="minorHAnsi" w:hAnsiTheme="minorHAnsi" w:cs="Tahoma"/>
          <w:szCs w:val="24"/>
        </w:rPr>
        <w:t>To prepare all documents ordered by a General Meeting of the members or by Branch Committee and to forward, publish or present them in accordance with instructions by the same authorities.</w:t>
      </w:r>
    </w:p>
    <w:p w14:paraId="40342520" w14:textId="77777777" w:rsidR="003E0A6E" w:rsidRPr="003E0A6E" w:rsidRDefault="003E0A6E" w:rsidP="003E0A6E">
      <w:pPr>
        <w:pStyle w:val="ListParagraph"/>
        <w:rPr>
          <w:rFonts w:asciiTheme="minorHAnsi" w:hAnsiTheme="minorHAnsi" w:cs="Tahoma"/>
          <w:szCs w:val="24"/>
        </w:rPr>
      </w:pPr>
    </w:p>
    <w:p w14:paraId="33B17A80" w14:textId="3DD095FF" w:rsidR="00904661" w:rsidRPr="003E0A6E" w:rsidRDefault="00904661" w:rsidP="003E0A6E">
      <w:pPr>
        <w:pStyle w:val="ListParagraph"/>
        <w:numPr>
          <w:ilvl w:val="1"/>
          <w:numId w:val="1"/>
        </w:numPr>
        <w:rPr>
          <w:rFonts w:asciiTheme="minorHAnsi" w:hAnsiTheme="minorHAnsi" w:cs="Tahoma"/>
          <w:iCs/>
          <w:szCs w:val="24"/>
        </w:rPr>
      </w:pPr>
      <w:r w:rsidRPr="003E0A6E">
        <w:rPr>
          <w:rFonts w:asciiTheme="minorHAnsi" w:hAnsiTheme="minorHAnsi" w:cs="Tahoma"/>
          <w:szCs w:val="24"/>
        </w:rPr>
        <w:t xml:space="preserve">To furnish the NEC and CWU Field Officers with such details, statistics or reports regarding the Branch or its members as may be required and to submit details of any amendments to Branch Rules and Standing Orders which have been carried at the Branch </w:t>
      </w:r>
      <w:r w:rsidRPr="003E0A6E">
        <w:rPr>
          <w:rFonts w:asciiTheme="minorHAnsi" w:hAnsiTheme="minorHAnsi" w:cs="Tahoma"/>
          <w:color w:val="000000" w:themeColor="text1"/>
          <w:szCs w:val="24"/>
        </w:rPr>
        <w:t>AGM</w:t>
      </w:r>
      <w:r w:rsidRPr="003E0A6E">
        <w:rPr>
          <w:rFonts w:asciiTheme="minorHAnsi" w:hAnsiTheme="minorHAnsi" w:cs="Tahoma"/>
          <w:szCs w:val="24"/>
        </w:rPr>
        <w:t xml:space="preserve"> to the </w:t>
      </w:r>
      <w:r w:rsidR="00AE547D" w:rsidRPr="003E0A6E">
        <w:rPr>
          <w:rFonts w:asciiTheme="minorHAnsi" w:hAnsiTheme="minorHAnsi" w:cs="Tahoma"/>
          <w:szCs w:val="24"/>
        </w:rPr>
        <w:t>SDGS Department.</w:t>
      </w:r>
    </w:p>
    <w:p w14:paraId="3AB54369" w14:textId="77777777" w:rsidR="00904661" w:rsidRPr="00904661" w:rsidRDefault="00904661" w:rsidP="00140470">
      <w:pPr>
        <w:pStyle w:val="ListParagraph"/>
        <w:rPr>
          <w:rFonts w:asciiTheme="minorHAnsi" w:hAnsiTheme="minorHAnsi" w:cs="Tahoma"/>
          <w:szCs w:val="24"/>
        </w:rPr>
      </w:pPr>
    </w:p>
    <w:p w14:paraId="522C9185"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ensure that those responsible within the Branch keep the members informed of any agreements, negotiations and decisions that affect them.</w:t>
      </w:r>
    </w:p>
    <w:p w14:paraId="12D77AEE" w14:textId="77777777" w:rsidR="00904661" w:rsidRPr="00904661" w:rsidRDefault="00904661" w:rsidP="00140470">
      <w:pPr>
        <w:pStyle w:val="ListParagraph"/>
        <w:rPr>
          <w:rFonts w:asciiTheme="minorHAnsi" w:hAnsiTheme="minorHAnsi" w:cs="Tahoma"/>
          <w:szCs w:val="24"/>
        </w:rPr>
      </w:pPr>
    </w:p>
    <w:p w14:paraId="17D1E0A1"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collect and keep readily available all information and data likely to be of service to the Branch.</w:t>
      </w:r>
    </w:p>
    <w:p w14:paraId="69A33D41" w14:textId="77777777" w:rsidR="00904661" w:rsidRPr="00904661" w:rsidRDefault="00904661" w:rsidP="00140470">
      <w:pPr>
        <w:pStyle w:val="ListParagraph"/>
        <w:rPr>
          <w:rFonts w:asciiTheme="minorHAnsi" w:hAnsiTheme="minorHAnsi" w:cs="Tahoma"/>
          <w:szCs w:val="24"/>
        </w:rPr>
      </w:pPr>
    </w:p>
    <w:p w14:paraId="2D518F0A"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report briefly to General Meetings, the proceedings of the Branch Committee.</w:t>
      </w:r>
    </w:p>
    <w:p w14:paraId="2CE94D5F" w14:textId="77777777" w:rsidR="00904661" w:rsidRPr="00E800D5" w:rsidRDefault="00904661" w:rsidP="00140470">
      <w:pPr>
        <w:pStyle w:val="ListParagraph"/>
        <w:rPr>
          <w:rFonts w:asciiTheme="minorHAnsi" w:hAnsiTheme="minorHAnsi" w:cs="Tahoma"/>
          <w:szCs w:val="24"/>
        </w:rPr>
      </w:pPr>
    </w:p>
    <w:p w14:paraId="38FF7F32" w14:textId="77777777" w:rsidR="00904661" w:rsidRPr="00E800D5" w:rsidRDefault="00904661" w:rsidP="00140470">
      <w:pPr>
        <w:pStyle w:val="ListParagraph"/>
        <w:numPr>
          <w:ilvl w:val="1"/>
          <w:numId w:val="1"/>
        </w:numPr>
        <w:rPr>
          <w:rFonts w:asciiTheme="minorHAnsi" w:hAnsiTheme="minorHAnsi" w:cs="Tahoma"/>
          <w:bCs/>
          <w:iCs/>
          <w:szCs w:val="24"/>
        </w:rPr>
      </w:pPr>
      <w:r w:rsidRPr="00E800D5">
        <w:rPr>
          <w:rFonts w:asciiTheme="minorHAnsi" w:hAnsiTheme="minorHAnsi" w:cs="Tahoma"/>
          <w:szCs w:val="24"/>
        </w:rPr>
        <w:t>To prepare and present to the membership a Report of the work of the Branch.</w:t>
      </w:r>
    </w:p>
    <w:p w14:paraId="3CBF73E3" w14:textId="77777777" w:rsidR="00904661" w:rsidRPr="00E800D5" w:rsidRDefault="00904661" w:rsidP="00140470">
      <w:pPr>
        <w:pStyle w:val="ListParagraph"/>
        <w:rPr>
          <w:rFonts w:asciiTheme="minorHAnsi" w:hAnsiTheme="minorHAnsi" w:cs="Tahoma"/>
          <w:szCs w:val="24"/>
        </w:rPr>
      </w:pPr>
    </w:p>
    <w:p w14:paraId="09C69D2A" w14:textId="43177559" w:rsidR="00904661" w:rsidRPr="00E800D5" w:rsidRDefault="00904661" w:rsidP="00140470">
      <w:pPr>
        <w:pStyle w:val="ListParagraph"/>
        <w:numPr>
          <w:ilvl w:val="1"/>
          <w:numId w:val="1"/>
        </w:numPr>
        <w:rPr>
          <w:rFonts w:asciiTheme="minorHAnsi" w:hAnsiTheme="minorHAnsi" w:cs="Tahoma"/>
          <w:szCs w:val="24"/>
        </w:rPr>
      </w:pPr>
      <w:r w:rsidRPr="00E800D5">
        <w:rPr>
          <w:rFonts w:asciiTheme="minorHAnsi" w:hAnsiTheme="minorHAnsi" w:cs="Tahoma"/>
          <w:szCs w:val="24"/>
        </w:rPr>
        <w:t>To be a member of the finance committee</w:t>
      </w:r>
      <w:r w:rsidR="00E800D5" w:rsidRPr="00E800D5">
        <w:rPr>
          <w:rFonts w:asciiTheme="minorHAnsi" w:hAnsiTheme="minorHAnsi" w:cs="Tahoma"/>
          <w:color w:val="FF0000"/>
          <w:szCs w:val="24"/>
        </w:rPr>
        <w:t>.</w:t>
      </w:r>
    </w:p>
    <w:p w14:paraId="38B857C9" w14:textId="77777777" w:rsidR="00E800D5" w:rsidRPr="00E800D5" w:rsidRDefault="00E800D5" w:rsidP="00E800D5">
      <w:pPr>
        <w:rPr>
          <w:rFonts w:asciiTheme="minorHAnsi" w:hAnsiTheme="minorHAnsi" w:cs="Tahoma"/>
          <w:szCs w:val="24"/>
        </w:rPr>
      </w:pPr>
    </w:p>
    <w:p w14:paraId="7B91116F" w14:textId="77777777" w:rsidR="00904661" w:rsidRPr="00E800D5" w:rsidRDefault="00904661" w:rsidP="00140470">
      <w:pPr>
        <w:pStyle w:val="ListParagraph"/>
        <w:numPr>
          <w:ilvl w:val="1"/>
          <w:numId w:val="1"/>
        </w:numPr>
        <w:rPr>
          <w:rFonts w:asciiTheme="minorHAnsi" w:hAnsiTheme="minorHAnsi" w:cs="Tahoma"/>
          <w:bCs/>
          <w:iCs/>
          <w:szCs w:val="24"/>
        </w:rPr>
      </w:pPr>
      <w:r w:rsidRPr="00E800D5">
        <w:rPr>
          <w:rFonts w:asciiTheme="minorHAnsi" w:hAnsiTheme="minorHAnsi" w:cs="Tahoma"/>
          <w:szCs w:val="24"/>
        </w:rPr>
        <w:t>To arrange the preparation, under the direction of the Branch Chair, any ballot papers required for Branch Elections and ensure that these are provided to the election officer.</w:t>
      </w:r>
    </w:p>
    <w:p w14:paraId="0756BF33" w14:textId="77777777" w:rsidR="00904661" w:rsidRPr="00904661" w:rsidRDefault="00904661" w:rsidP="00140470">
      <w:pPr>
        <w:pStyle w:val="ListParagraph"/>
        <w:rPr>
          <w:rFonts w:asciiTheme="minorHAnsi" w:hAnsiTheme="minorHAnsi" w:cs="Tahoma"/>
          <w:szCs w:val="24"/>
        </w:rPr>
      </w:pPr>
    </w:p>
    <w:p w14:paraId="11911193" w14:textId="5450EE4A"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ensure that autonomous sections within the Branch are working effectively.</w:t>
      </w:r>
    </w:p>
    <w:p w14:paraId="6E02437C" w14:textId="77777777" w:rsidR="00904661" w:rsidRPr="00904661" w:rsidRDefault="00904661" w:rsidP="00140470">
      <w:pPr>
        <w:pStyle w:val="ListParagraph"/>
        <w:rPr>
          <w:rFonts w:asciiTheme="minorHAnsi" w:hAnsiTheme="minorHAnsi" w:cs="Tahoma"/>
          <w:bCs/>
          <w:iCs/>
          <w:szCs w:val="24"/>
        </w:rPr>
      </w:pPr>
    </w:p>
    <w:p w14:paraId="6BD4543D" w14:textId="77777777" w:rsidR="00904661"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Treasurer/ Financial Secretary</w:t>
      </w:r>
      <w:r w:rsidR="00904661" w:rsidRPr="00904661">
        <w:rPr>
          <w:rFonts w:asciiTheme="minorHAnsi" w:hAnsiTheme="minorHAnsi" w:cs="Tahoma"/>
          <w:bCs/>
          <w:iCs/>
          <w:szCs w:val="24"/>
        </w:rPr>
        <w:t xml:space="preserve"> - as per National rule book. To keep up to date all financial transaction within the Branch. To allocate and transact any expenditure on behalf of the Branch on direction of the Branch</w:t>
      </w:r>
      <w:r w:rsidR="00904661">
        <w:rPr>
          <w:rFonts w:asciiTheme="minorHAnsi" w:hAnsiTheme="minorHAnsi" w:cs="Tahoma"/>
          <w:bCs/>
          <w:iCs/>
          <w:szCs w:val="24"/>
        </w:rPr>
        <w:t>.</w:t>
      </w:r>
    </w:p>
    <w:p w14:paraId="50FBC331" w14:textId="77777777" w:rsidR="00904661" w:rsidRDefault="00904661" w:rsidP="00140470">
      <w:pPr>
        <w:pStyle w:val="ListParagraph"/>
        <w:ind w:left="1440"/>
        <w:rPr>
          <w:rFonts w:asciiTheme="minorHAnsi" w:hAnsiTheme="minorHAnsi" w:cs="Tahoma"/>
          <w:bCs/>
          <w:iCs/>
          <w:szCs w:val="24"/>
        </w:rPr>
      </w:pPr>
    </w:p>
    <w:p w14:paraId="5009C30C"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keep separate accounts for each fund of the Branch.</w:t>
      </w:r>
    </w:p>
    <w:p w14:paraId="267AD5E4" w14:textId="77777777" w:rsidR="00904661" w:rsidRPr="00904661" w:rsidRDefault="00904661" w:rsidP="00140470">
      <w:pPr>
        <w:pStyle w:val="ListParagraph"/>
        <w:ind w:left="1440"/>
        <w:rPr>
          <w:rFonts w:asciiTheme="minorHAnsi" w:hAnsiTheme="minorHAnsi" w:cs="Tahoma"/>
          <w:bCs/>
          <w:iCs/>
          <w:szCs w:val="24"/>
        </w:rPr>
      </w:pPr>
    </w:p>
    <w:p w14:paraId="412A0E48"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receive all monies collected on behalf of the Branch.</w:t>
      </w:r>
    </w:p>
    <w:p w14:paraId="0572B847" w14:textId="77777777" w:rsidR="00904661" w:rsidRPr="00904661" w:rsidRDefault="00904661" w:rsidP="00140470">
      <w:pPr>
        <w:pStyle w:val="ListParagraph"/>
        <w:rPr>
          <w:rFonts w:asciiTheme="minorHAnsi" w:hAnsiTheme="minorHAnsi" w:cs="Tahoma"/>
          <w:szCs w:val="24"/>
        </w:rPr>
      </w:pPr>
    </w:p>
    <w:p w14:paraId="5D3E134E"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remit to the Senior Deputy General Secretary any monies due to Union Headquarters by National Rule or by a decision of a Conference.</w:t>
      </w:r>
    </w:p>
    <w:p w14:paraId="31778136" w14:textId="77777777" w:rsidR="00904661" w:rsidRPr="00904661" w:rsidRDefault="00904661" w:rsidP="00140470">
      <w:pPr>
        <w:pStyle w:val="ListParagraph"/>
        <w:rPr>
          <w:rFonts w:asciiTheme="minorHAnsi" w:hAnsiTheme="minorHAnsi" w:cs="Tahoma"/>
          <w:szCs w:val="24"/>
        </w:rPr>
      </w:pPr>
    </w:p>
    <w:p w14:paraId="296C2853"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deposit all funds in a Unity Trust Bank or as otherwise determined by CWU Headquarters.</w:t>
      </w:r>
    </w:p>
    <w:p w14:paraId="3553CE9F" w14:textId="77777777" w:rsidR="00904661" w:rsidRPr="00904661" w:rsidRDefault="00904661" w:rsidP="00140470">
      <w:pPr>
        <w:pStyle w:val="ListParagraph"/>
        <w:rPr>
          <w:rFonts w:asciiTheme="minorHAnsi" w:hAnsiTheme="minorHAnsi" w:cs="Tahoma"/>
          <w:szCs w:val="24"/>
        </w:rPr>
      </w:pPr>
    </w:p>
    <w:p w14:paraId="71EC957D"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 xml:space="preserve">To present an audited balance sheet at the </w:t>
      </w:r>
      <w:r w:rsidRPr="00904661">
        <w:rPr>
          <w:rFonts w:asciiTheme="minorHAnsi" w:hAnsiTheme="minorHAnsi" w:cs="Tahoma"/>
          <w:color w:val="000000" w:themeColor="text1"/>
          <w:szCs w:val="24"/>
        </w:rPr>
        <w:t xml:space="preserve">Branch Annual </w:t>
      </w:r>
      <w:r w:rsidRPr="00904661">
        <w:rPr>
          <w:rFonts w:asciiTheme="minorHAnsi" w:hAnsiTheme="minorHAnsi" w:cs="Tahoma"/>
          <w:szCs w:val="24"/>
        </w:rPr>
        <w:t>General Meeting for each account held by the Branch.</w:t>
      </w:r>
    </w:p>
    <w:p w14:paraId="1C2FC636" w14:textId="77777777" w:rsidR="00904661" w:rsidRPr="00904661" w:rsidRDefault="00904661" w:rsidP="00140470">
      <w:pPr>
        <w:pStyle w:val="ListParagraph"/>
        <w:rPr>
          <w:rFonts w:asciiTheme="minorHAnsi" w:hAnsiTheme="minorHAnsi" w:cs="Tahoma"/>
          <w:szCs w:val="24"/>
        </w:rPr>
      </w:pPr>
    </w:p>
    <w:p w14:paraId="495B4AA2"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have bank statements and account books available at each Branch Committee Meeting.</w:t>
      </w:r>
    </w:p>
    <w:p w14:paraId="4E4AFDD2" w14:textId="77777777" w:rsidR="00904661" w:rsidRPr="00904661" w:rsidRDefault="00904661" w:rsidP="00140470">
      <w:pPr>
        <w:pStyle w:val="ListParagraph"/>
        <w:rPr>
          <w:rFonts w:asciiTheme="minorHAnsi" w:hAnsiTheme="minorHAnsi" w:cs="Tahoma"/>
          <w:szCs w:val="24"/>
        </w:rPr>
      </w:pPr>
    </w:p>
    <w:p w14:paraId="11826BA1"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retain all financial vouchers for at least two years from the date of the audit.</w:t>
      </w:r>
    </w:p>
    <w:p w14:paraId="5367C3F9" w14:textId="77777777" w:rsidR="00904661" w:rsidRPr="00904661" w:rsidRDefault="00904661" w:rsidP="00140470">
      <w:pPr>
        <w:pStyle w:val="ListParagraph"/>
        <w:rPr>
          <w:rFonts w:asciiTheme="minorHAnsi" w:hAnsiTheme="minorHAnsi" w:cs="Tahoma"/>
          <w:szCs w:val="24"/>
        </w:rPr>
      </w:pPr>
    </w:p>
    <w:p w14:paraId="7C233B83"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keep all statements of accounts and balance sheets for a period of seven years.</w:t>
      </w:r>
    </w:p>
    <w:p w14:paraId="6EAF0E78" w14:textId="77777777" w:rsidR="00904661" w:rsidRPr="00904661" w:rsidRDefault="00904661" w:rsidP="00140470">
      <w:pPr>
        <w:pStyle w:val="ListParagraph"/>
        <w:rPr>
          <w:rFonts w:asciiTheme="minorHAnsi" w:hAnsiTheme="minorHAnsi" w:cs="Tahoma"/>
          <w:szCs w:val="24"/>
        </w:rPr>
      </w:pPr>
    </w:p>
    <w:p w14:paraId="1BB0A84D" w14:textId="77777777" w:rsidR="00904661" w:rsidRPr="00904661" w:rsidRDefault="00904661" w:rsidP="00140470">
      <w:pPr>
        <w:pStyle w:val="ListParagraph"/>
        <w:numPr>
          <w:ilvl w:val="1"/>
          <w:numId w:val="1"/>
        </w:numPr>
        <w:rPr>
          <w:rFonts w:asciiTheme="minorHAnsi" w:hAnsiTheme="minorHAnsi" w:cs="Tahoma"/>
          <w:bCs/>
          <w:iCs/>
          <w:szCs w:val="24"/>
        </w:rPr>
      </w:pPr>
      <w:r w:rsidRPr="00904661">
        <w:rPr>
          <w:rFonts w:asciiTheme="minorHAnsi" w:hAnsiTheme="minorHAnsi" w:cs="Tahoma"/>
          <w:szCs w:val="24"/>
        </w:rPr>
        <w:t>To ensure that the Branch accounts are submitted to CWU Headquarters by the advertised date.</w:t>
      </w:r>
    </w:p>
    <w:p w14:paraId="0B13AA72" w14:textId="77777777" w:rsidR="00904661" w:rsidRPr="0093119A" w:rsidRDefault="00904661" w:rsidP="00140470">
      <w:pPr>
        <w:rPr>
          <w:rFonts w:asciiTheme="minorHAnsi" w:hAnsiTheme="minorHAnsi" w:cs="Tahoma"/>
          <w:bCs/>
          <w:i/>
          <w:szCs w:val="24"/>
        </w:rPr>
      </w:pPr>
    </w:p>
    <w:p w14:paraId="6C446E46" w14:textId="77777777" w:rsidR="00904661" w:rsidRPr="0093119A" w:rsidRDefault="00904661" w:rsidP="00140470">
      <w:pPr>
        <w:numPr>
          <w:ilvl w:val="0"/>
          <w:numId w:val="1"/>
        </w:numPr>
        <w:rPr>
          <w:rFonts w:asciiTheme="minorHAnsi" w:hAnsiTheme="minorHAnsi" w:cs="Tahoma"/>
          <w:bCs/>
          <w:iCs/>
          <w:szCs w:val="24"/>
        </w:rPr>
      </w:pPr>
      <w:r w:rsidRPr="00140470">
        <w:rPr>
          <w:rFonts w:asciiTheme="minorHAnsi" w:hAnsiTheme="minorHAnsi" w:cs="Tahoma"/>
          <w:b/>
          <w:iCs/>
          <w:szCs w:val="24"/>
        </w:rPr>
        <w:t>Vice Chair</w:t>
      </w:r>
      <w:r w:rsidRPr="0093119A">
        <w:rPr>
          <w:rFonts w:asciiTheme="minorHAnsi" w:hAnsiTheme="minorHAnsi" w:cs="Tahoma"/>
          <w:bCs/>
          <w:iCs/>
          <w:szCs w:val="24"/>
        </w:rPr>
        <w:t xml:space="preserve"> – to cover for the chair in his/her absence.</w:t>
      </w:r>
    </w:p>
    <w:p w14:paraId="069CC8D1" w14:textId="77777777" w:rsidR="00904661" w:rsidRPr="00426282" w:rsidRDefault="00904661" w:rsidP="00140470">
      <w:pPr>
        <w:pStyle w:val="ListParagraph"/>
        <w:rPr>
          <w:rFonts w:asciiTheme="minorHAnsi" w:hAnsiTheme="minorHAnsi" w:cs="Tahoma"/>
          <w:bCs/>
          <w:iCs/>
          <w:szCs w:val="24"/>
        </w:rPr>
      </w:pPr>
    </w:p>
    <w:p w14:paraId="49D46462" w14:textId="77777777" w:rsidR="00904661" w:rsidRPr="00426282" w:rsidRDefault="009F3F87" w:rsidP="00140470">
      <w:pPr>
        <w:pStyle w:val="ListParagraph"/>
        <w:numPr>
          <w:ilvl w:val="0"/>
          <w:numId w:val="1"/>
        </w:numPr>
        <w:rPr>
          <w:rFonts w:asciiTheme="minorHAnsi" w:hAnsiTheme="minorHAnsi" w:cs="Tahoma"/>
          <w:b/>
          <w:iCs/>
          <w:szCs w:val="24"/>
        </w:rPr>
      </w:pPr>
      <w:r w:rsidRPr="00426282">
        <w:rPr>
          <w:rFonts w:asciiTheme="minorHAnsi" w:hAnsiTheme="minorHAnsi" w:cs="Tahoma"/>
          <w:b/>
          <w:iCs/>
          <w:szCs w:val="24"/>
        </w:rPr>
        <w:t>Deputy Secretary</w:t>
      </w:r>
    </w:p>
    <w:p w14:paraId="741BF1BE" w14:textId="77777777" w:rsidR="00904661" w:rsidRPr="00426282" w:rsidRDefault="00904661" w:rsidP="00140470">
      <w:pPr>
        <w:pStyle w:val="ListParagraph"/>
        <w:rPr>
          <w:rFonts w:asciiTheme="minorHAnsi" w:hAnsiTheme="minorHAnsi" w:cs="Tahoma"/>
          <w:bCs/>
          <w:szCs w:val="24"/>
        </w:rPr>
      </w:pPr>
    </w:p>
    <w:p w14:paraId="6BFA9DD2" w14:textId="77777777" w:rsidR="00904661" w:rsidRPr="00426282" w:rsidRDefault="00904661" w:rsidP="00140470">
      <w:pPr>
        <w:pStyle w:val="ListParagraph"/>
        <w:numPr>
          <w:ilvl w:val="1"/>
          <w:numId w:val="1"/>
        </w:numPr>
        <w:rPr>
          <w:rFonts w:asciiTheme="minorHAnsi" w:hAnsiTheme="minorHAnsi" w:cs="Tahoma"/>
          <w:bCs/>
          <w:iCs/>
          <w:szCs w:val="24"/>
        </w:rPr>
      </w:pPr>
      <w:r w:rsidRPr="00426282">
        <w:rPr>
          <w:rFonts w:asciiTheme="minorHAnsi" w:hAnsiTheme="minorHAnsi" w:cs="Tahoma"/>
          <w:bCs/>
          <w:szCs w:val="24"/>
        </w:rPr>
        <w:t>To cover for the Secretary when necessary</w:t>
      </w:r>
    </w:p>
    <w:p w14:paraId="22CEB7DF" w14:textId="5BDA88D6" w:rsidR="00904661" w:rsidRPr="00426282" w:rsidRDefault="00904661" w:rsidP="00140470">
      <w:pPr>
        <w:pStyle w:val="ListParagraph"/>
        <w:numPr>
          <w:ilvl w:val="1"/>
          <w:numId w:val="1"/>
        </w:numPr>
        <w:tabs>
          <w:tab w:val="left" w:pos="7937"/>
        </w:tabs>
        <w:ind w:right="370"/>
        <w:rPr>
          <w:rFonts w:asciiTheme="minorHAnsi" w:hAnsiTheme="minorHAnsi" w:cs="Tahoma"/>
          <w:bCs/>
          <w:iCs/>
          <w:szCs w:val="24"/>
        </w:rPr>
      </w:pPr>
      <w:r w:rsidRPr="00426282">
        <w:rPr>
          <w:rFonts w:asciiTheme="minorHAnsi" w:hAnsiTheme="minorHAnsi" w:cs="Tahoma"/>
          <w:bCs/>
          <w:szCs w:val="24"/>
        </w:rPr>
        <w:t>Control their own zonal patches day to day running on behalf of the branch.</w:t>
      </w:r>
    </w:p>
    <w:p w14:paraId="06150550" w14:textId="61802E04" w:rsidR="00904661" w:rsidRPr="00426282" w:rsidRDefault="00904661" w:rsidP="00140470">
      <w:pPr>
        <w:pStyle w:val="ListParagraph"/>
        <w:numPr>
          <w:ilvl w:val="1"/>
          <w:numId w:val="1"/>
        </w:numPr>
        <w:tabs>
          <w:tab w:val="left" w:pos="7937"/>
        </w:tabs>
        <w:ind w:right="370"/>
        <w:rPr>
          <w:rFonts w:asciiTheme="minorHAnsi" w:hAnsiTheme="minorHAnsi" w:cs="Tahoma"/>
          <w:bCs/>
          <w:iCs/>
          <w:szCs w:val="24"/>
        </w:rPr>
      </w:pPr>
      <w:r w:rsidRPr="00426282">
        <w:rPr>
          <w:rFonts w:asciiTheme="minorHAnsi" w:hAnsiTheme="minorHAnsi" w:cs="Tahoma"/>
          <w:bCs/>
          <w:szCs w:val="24"/>
        </w:rPr>
        <w:t>The deputy secretaries will work in conjunction with the Branch Secretary and assist other deputy secretary’s where necessary.</w:t>
      </w:r>
    </w:p>
    <w:p w14:paraId="48BCAC7E" w14:textId="77777777" w:rsidR="00904661" w:rsidRPr="00426282" w:rsidRDefault="00904661" w:rsidP="00140470">
      <w:pPr>
        <w:rPr>
          <w:rFonts w:asciiTheme="minorHAnsi" w:hAnsiTheme="minorHAnsi" w:cs="Tahoma"/>
          <w:bCs/>
          <w:iCs/>
          <w:szCs w:val="24"/>
        </w:rPr>
      </w:pPr>
    </w:p>
    <w:p w14:paraId="5B0232B5" w14:textId="65FD804C" w:rsidR="007E68CC" w:rsidRPr="00426282" w:rsidRDefault="009F3F87" w:rsidP="00140470">
      <w:pPr>
        <w:pStyle w:val="ListParagraph"/>
        <w:numPr>
          <w:ilvl w:val="0"/>
          <w:numId w:val="1"/>
        </w:numPr>
        <w:rPr>
          <w:rFonts w:asciiTheme="minorHAnsi" w:hAnsiTheme="minorHAnsi" w:cs="Tahoma"/>
          <w:b/>
          <w:iCs/>
          <w:szCs w:val="24"/>
        </w:rPr>
      </w:pPr>
      <w:r w:rsidRPr="00426282">
        <w:rPr>
          <w:rFonts w:asciiTheme="minorHAnsi" w:hAnsiTheme="minorHAnsi" w:cs="Tahoma"/>
          <w:b/>
          <w:iCs/>
          <w:szCs w:val="24"/>
        </w:rPr>
        <w:t>Assistant Secretary</w:t>
      </w:r>
    </w:p>
    <w:p w14:paraId="2CB6745E" w14:textId="77777777" w:rsidR="00140470" w:rsidRPr="00426282" w:rsidRDefault="00140470" w:rsidP="00140470">
      <w:pPr>
        <w:pStyle w:val="ListParagraph"/>
        <w:rPr>
          <w:rFonts w:asciiTheme="minorHAnsi" w:hAnsiTheme="minorHAnsi" w:cs="Tahoma"/>
          <w:b/>
          <w:iCs/>
          <w:szCs w:val="24"/>
        </w:rPr>
      </w:pPr>
    </w:p>
    <w:p w14:paraId="09BA39DF" w14:textId="199322A9" w:rsidR="007E68CC" w:rsidRPr="00E800D5" w:rsidRDefault="007E68CC" w:rsidP="00140470">
      <w:pPr>
        <w:pStyle w:val="ListParagraph"/>
        <w:numPr>
          <w:ilvl w:val="1"/>
          <w:numId w:val="1"/>
        </w:numPr>
        <w:rPr>
          <w:rFonts w:asciiTheme="minorHAnsi" w:hAnsiTheme="minorHAnsi" w:cs="Tahoma"/>
          <w:bCs/>
          <w:iCs/>
          <w:color w:val="000000" w:themeColor="text1"/>
          <w:szCs w:val="24"/>
        </w:rPr>
      </w:pPr>
      <w:r w:rsidRPr="00426282">
        <w:rPr>
          <w:rFonts w:asciiTheme="minorHAnsi" w:hAnsiTheme="minorHAnsi" w:cs="Tahoma"/>
          <w:bCs/>
          <w:iCs/>
          <w:szCs w:val="24"/>
        </w:rPr>
        <w:t xml:space="preserve">Assist the </w:t>
      </w:r>
      <w:r w:rsidR="00FC511E">
        <w:rPr>
          <w:rFonts w:asciiTheme="minorHAnsi" w:hAnsiTheme="minorHAnsi" w:cs="Tahoma"/>
          <w:bCs/>
          <w:iCs/>
          <w:szCs w:val="24"/>
        </w:rPr>
        <w:t>branch officers</w:t>
      </w:r>
      <w:r w:rsidRPr="00426282">
        <w:rPr>
          <w:rFonts w:asciiTheme="minorHAnsi" w:hAnsiTheme="minorHAnsi" w:cs="Tahoma"/>
          <w:bCs/>
          <w:iCs/>
          <w:szCs w:val="24"/>
        </w:rPr>
        <w:t xml:space="preserve"> in their roles and deputising for them when </w:t>
      </w:r>
      <w:r w:rsidRPr="00E800D5">
        <w:rPr>
          <w:rFonts w:asciiTheme="minorHAnsi" w:hAnsiTheme="minorHAnsi" w:cs="Tahoma"/>
          <w:bCs/>
          <w:iCs/>
          <w:color w:val="000000" w:themeColor="text1"/>
          <w:szCs w:val="24"/>
        </w:rPr>
        <w:t>necessary.</w:t>
      </w:r>
    </w:p>
    <w:p w14:paraId="39E0CC7C" w14:textId="77777777" w:rsidR="007E68CC" w:rsidRPr="00E800D5" w:rsidRDefault="007E68CC" w:rsidP="00140470">
      <w:pPr>
        <w:pStyle w:val="ListParagraph"/>
        <w:numPr>
          <w:ilvl w:val="1"/>
          <w:numId w:val="1"/>
        </w:numPr>
        <w:rPr>
          <w:rFonts w:asciiTheme="minorHAnsi" w:hAnsiTheme="minorHAnsi" w:cs="Tahoma"/>
          <w:bCs/>
          <w:iCs/>
          <w:color w:val="000000" w:themeColor="text1"/>
          <w:szCs w:val="24"/>
        </w:rPr>
      </w:pPr>
      <w:r w:rsidRPr="00E800D5">
        <w:rPr>
          <w:rFonts w:asciiTheme="minorHAnsi" w:hAnsiTheme="minorHAnsi" w:cs="Tahoma"/>
          <w:bCs/>
          <w:iCs/>
          <w:color w:val="000000" w:themeColor="text1"/>
          <w:szCs w:val="24"/>
        </w:rPr>
        <w:t>Keep electronic records / minutes of any branch meeting as required.</w:t>
      </w:r>
    </w:p>
    <w:p w14:paraId="3AF324AF" w14:textId="77777777" w:rsidR="007E68CC" w:rsidRPr="00E800D5" w:rsidRDefault="007E68CC" w:rsidP="00140470">
      <w:pPr>
        <w:pStyle w:val="ListParagraph"/>
        <w:rPr>
          <w:rFonts w:asciiTheme="minorHAnsi" w:hAnsiTheme="minorHAnsi" w:cs="Tahoma"/>
          <w:bCs/>
          <w:iCs/>
          <w:color w:val="000000" w:themeColor="text1"/>
          <w:szCs w:val="24"/>
        </w:rPr>
      </w:pPr>
    </w:p>
    <w:p w14:paraId="3485C723" w14:textId="30EE4E23" w:rsidR="007E68CC" w:rsidRPr="00E800D5" w:rsidRDefault="009F3F87" w:rsidP="00140470">
      <w:pPr>
        <w:pStyle w:val="ListParagraph"/>
        <w:numPr>
          <w:ilvl w:val="0"/>
          <w:numId w:val="1"/>
        </w:numPr>
        <w:rPr>
          <w:rFonts w:asciiTheme="minorHAnsi" w:hAnsiTheme="minorHAnsi" w:cs="Tahoma"/>
          <w:bCs/>
          <w:iCs/>
          <w:color w:val="000000" w:themeColor="text1"/>
          <w:szCs w:val="24"/>
        </w:rPr>
      </w:pPr>
      <w:r w:rsidRPr="00E800D5">
        <w:rPr>
          <w:rFonts w:asciiTheme="minorHAnsi" w:hAnsiTheme="minorHAnsi" w:cs="Tahoma"/>
          <w:b/>
          <w:iCs/>
          <w:color w:val="000000" w:themeColor="text1"/>
          <w:szCs w:val="24"/>
        </w:rPr>
        <w:t xml:space="preserve">Political </w:t>
      </w:r>
      <w:r w:rsidRPr="00C73B45">
        <w:rPr>
          <w:rFonts w:asciiTheme="minorHAnsi" w:hAnsiTheme="minorHAnsi" w:cs="Tahoma"/>
          <w:b/>
          <w:iCs/>
          <w:szCs w:val="24"/>
        </w:rPr>
        <w:t>Officer</w:t>
      </w:r>
      <w:r w:rsidR="004A545F" w:rsidRPr="00C73B45">
        <w:rPr>
          <w:rFonts w:asciiTheme="minorHAnsi" w:hAnsiTheme="minorHAnsi" w:cs="Tahoma"/>
          <w:b/>
          <w:iCs/>
          <w:szCs w:val="24"/>
        </w:rPr>
        <w:t xml:space="preserve">’s </w:t>
      </w:r>
      <w:r w:rsidR="007E68CC" w:rsidRPr="00C73B45">
        <w:rPr>
          <w:rFonts w:asciiTheme="minorHAnsi" w:hAnsiTheme="minorHAnsi" w:cs="Tahoma"/>
          <w:bCs/>
          <w:iCs/>
          <w:szCs w:val="24"/>
        </w:rPr>
        <w:t xml:space="preserve"> </w:t>
      </w:r>
      <w:r w:rsidR="004A545F" w:rsidRPr="00C73B45">
        <w:rPr>
          <w:rFonts w:asciiTheme="minorHAnsi" w:hAnsiTheme="minorHAnsi" w:cs="Tahoma"/>
          <w:bCs/>
          <w:iCs/>
          <w:szCs w:val="24"/>
        </w:rPr>
        <w:t xml:space="preserve">(East, Central &amp; West)  </w:t>
      </w:r>
      <w:r w:rsidR="007E68CC" w:rsidRPr="00C73B45">
        <w:rPr>
          <w:rFonts w:asciiTheme="minorHAnsi" w:hAnsiTheme="minorHAnsi" w:cs="Tahoma"/>
          <w:bCs/>
          <w:iCs/>
          <w:szCs w:val="24"/>
        </w:rPr>
        <w:t xml:space="preserve">– To </w:t>
      </w:r>
      <w:r w:rsidR="007E68CC" w:rsidRPr="00E800D5">
        <w:rPr>
          <w:rFonts w:asciiTheme="minorHAnsi" w:hAnsiTheme="minorHAnsi" w:cs="Tahoma"/>
          <w:bCs/>
          <w:iCs/>
          <w:color w:val="000000" w:themeColor="text1"/>
          <w:szCs w:val="24"/>
        </w:rPr>
        <w:t>deal with any political matters pertinent to the branch, and/or the CWU. To direct monies from the branch political fund as and when required, in accordance with the Branch and National political bye-laws, and report to the branch committee.</w:t>
      </w:r>
    </w:p>
    <w:p w14:paraId="15E6620D" w14:textId="77777777" w:rsidR="007E68CC" w:rsidRDefault="007E68CC" w:rsidP="00140470">
      <w:pPr>
        <w:pStyle w:val="ListParagraph"/>
        <w:rPr>
          <w:rFonts w:asciiTheme="minorHAnsi" w:hAnsiTheme="minorHAnsi" w:cs="Tahoma"/>
          <w:bCs/>
          <w:iCs/>
          <w:szCs w:val="24"/>
        </w:rPr>
      </w:pPr>
    </w:p>
    <w:p w14:paraId="3453A065"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ensure that the Branch is affiliated to all Constituency Labour Parties within its geographic boundaries and to regularly liaise with the Branch delegates to the CLP</w:t>
      </w:r>
    </w:p>
    <w:p w14:paraId="4A774D60" w14:textId="77777777" w:rsidR="007E68CC" w:rsidRPr="007E68CC" w:rsidRDefault="007E68CC" w:rsidP="00140470">
      <w:pPr>
        <w:pStyle w:val="ListParagraph"/>
        <w:ind w:left="1440"/>
        <w:rPr>
          <w:rFonts w:asciiTheme="minorHAnsi" w:hAnsiTheme="minorHAnsi" w:cs="Tahoma"/>
          <w:bCs/>
          <w:iCs/>
          <w:szCs w:val="24"/>
        </w:rPr>
      </w:pPr>
    </w:p>
    <w:p w14:paraId="71556A50"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recruit as many CWU members as possible to the Labour Party.</w:t>
      </w:r>
    </w:p>
    <w:p w14:paraId="74DC6A35" w14:textId="77777777" w:rsidR="007E68CC" w:rsidRPr="007E68CC" w:rsidRDefault="007E68CC" w:rsidP="00140470">
      <w:pPr>
        <w:pStyle w:val="ListParagraph"/>
        <w:rPr>
          <w:rFonts w:asciiTheme="minorHAnsi" w:hAnsiTheme="minorHAnsi" w:cs="Tahoma"/>
          <w:szCs w:val="24"/>
        </w:rPr>
      </w:pPr>
    </w:p>
    <w:p w14:paraId="410DB39C"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liaise and communicate with CWU Regional Political Committees, CLP Secretaries, Trade Union Liaison Officers and the Regional Labour Party Office over election and CLP campaigns, local CWU campaigns and general political activity.   Assist in the distribution of Labour Party literature to the membership.</w:t>
      </w:r>
    </w:p>
    <w:p w14:paraId="45B02D5B" w14:textId="77777777" w:rsidR="007E68CC" w:rsidRPr="007E68CC" w:rsidRDefault="007E68CC" w:rsidP="00140470">
      <w:pPr>
        <w:pStyle w:val="ListParagraph"/>
        <w:rPr>
          <w:rFonts w:asciiTheme="minorHAnsi" w:hAnsiTheme="minorHAnsi" w:cs="Tahoma"/>
          <w:szCs w:val="24"/>
        </w:rPr>
      </w:pPr>
    </w:p>
    <w:p w14:paraId="0EB9DA12" w14:textId="77777777"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provide a Report to be submitted to the Branch.</w:t>
      </w:r>
    </w:p>
    <w:p w14:paraId="0AEF94F2" w14:textId="77777777" w:rsidR="007E68CC" w:rsidRPr="007E68CC" w:rsidRDefault="007E68CC" w:rsidP="00140470">
      <w:pPr>
        <w:pStyle w:val="ListParagraph"/>
        <w:rPr>
          <w:rFonts w:asciiTheme="minorHAnsi" w:hAnsiTheme="minorHAnsi" w:cs="Tahoma"/>
          <w:szCs w:val="24"/>
        </w:rPr>
      </w:pPr>
    </w:p>
    <w:p w14:paraId="02D65DE3" w14:textId="69C062A4" w:rsidR="007E68CC" w:rsidRPr="007E68CC" w:rsidRDefault="007E68CC" w:rsidP="00140470">
      <w:pPr>
        <w:pStyle w:val="ListParagraph"/>
        <w:numPr>
          <w:ilvl w:val="1"/>
          <w:numId w:val="1"/>
        </w:numPr>
        <w:rPr>
          <w:rFonts w:asciiTheme="minorHAnsi" w:hAnsiTheme="minorHAnsi" w:cs="Tahoma"/>
          <w:bCs/>
          <w:iCs/>
          <w:szCs w:val="24"/>
        </w:rPr>
      </w:pPr>
      <w:r w:rsidRPr="007E68CC">
        <w:rPr>
          <w:rFonts w:asciiTheme="minorHAnsi" w:hAnsiTheme="minorHAnsi" w:cs="Tahoma"/>
          <w:szCs w:val="24"/>
        </w:rPr>
        <w:t>To assist in the political training and education of the Branch membership.</w:t>
      </w:r>
    </w:p>
    <w:p w14:paraId="74DC70AE" w14:textId="77777777" w:rsidR="007E68CC" w:rsidRPr="007E68CC" w:rsidRDefault="007E68CC" w:rsidP="00140470">
      <w:pPr>
        <w:pStyle w:val="ListParagraph"/>
        <w:rPr>
          <w:rFonts w:asciiTheme="minorHAnsi" w:hAnsiTheme="minorHAnsi" w:cs="Tahoma"/>
          <w:szCs w:val="24"/>
        </w:rPr>
      </w:pPr>
    </w:p>
    <w:p w14:paraId="60EB5CE6" w14:textId="3394B1F3" w:rsidR="007E68CC" w:rsidRPr="00426282" w:rsidRDefault="007E68CC" w:rsidP="00140470">
      <w:pPr>
        <w:pStyle w:val="ListParagraph"/>
        <w:numPr>
          <w:ilvl w:val="1"/>
          <w:numId w:val="1"/>
        </w:numPr>
        <w:rPr>
          <w:rFonts w:asciiTheme="minorHAnsi" w:hAnsiTheme="minorHAnsi" w:cs="Tahoma"/>
          <w:bCs/>
          <w:iCs/>
          <w:szCs w:val="24"/>
        </w:rPr>
      </w:pPr>
      <w:r w:rsidRPr="00426282">
        <w:rPr>
          <w:rFonts w:asciiTheme="minorHAnsi" w:hAnsiTheme="minorHAnsi" w:cs="Tahoma"/>
          <w:szCs w:val="24"/>
        </w:rPr>
        <w:t>To co-ordinate any CWU political campaign throughout the Branch membership.</w:t>
      </w:r>
    </w:p>
    <w:p w14:paraId="4E2CA4A7" w14:textId="77777777" w:rsidR="00140470" w:rsidRPr="00426282" w:rsidRDefault="00140470" w:rsidP="00140470">
      <w:pPr>
        <w:rPr>
          <w:rFonts w:asciiTheme="minorHAnsi" w:hAnsiTheme="minorHAnsi" w:cs="Tahoma"/>
          <w:bCs/>
          <w:iCs/>
          <w:szCs w:val="24"/>
        </w:rPr>
      </w:pPr>
    </w:p>
    <w:p w14:paraId="7B57B946" w14:textId="4908C99B" w:rsidR="00844609" w:rsidRPr="00E800D5" w:rsidRDefault="007E68CC" w:rsidP="00140470">
      <w:pPr>
        <w:pStyle w:val="ListParagraph"/>
        <w:numPr>
          <w:ilvl w:val="0"/>
          <w:numId w:val="1"/>
        </w:numPr>
        <w:rPr>
          <w:rFonts w:asciiTheme="minorHAnsi" w:hAnsiTheme="minorHAnsi" w:cs="Tahoma"/>
          <w:bCs/>
          <w:iCs/>
          <w:color w:val="000000" w:themeColor="text1"/>
          <w:szCs w:val="24"/>
        </w:rPr>
      </w:pPr>
      <w:r w:rsidRPr="00426282">
        <w:rPr>
          <w:rFonts w:asciiTheme="minorHAnsi" w:hAnsiTheme="minorHAnsi" w:cs="Tahoma"/>
          <w:b/>
          <w:iCs/>
          <w:szCs w:val="24"/>
        </w:rPr>
        <w:t>Branch Editor</w:t>
      </w:r>
      <w:r w:rsidRPr="00426282">
        <w:rPr>
          <w:rFonts w:asciiTheme="minorHAnsi" w:hAnsiTheme="minorHAnsi" w:cs="Tahoma"/>
          <w:bCs/>
          <w:iCs/>
          <w:szCs w:val="24"/>
        </w:rPr>
        <w:t xml:space="preserve"> </w:t>
      </w:r>
      <w:r w:rsidR="00844609">
        <w:rPr>
          <w:rFonts w:asciiTheme="minorHAnsi" w:hAnsiTheme="minorHAnsi" w:cs="Tahoma"/>
          <w:bCs/>
          <w:iCs/>
          <w:szCs w:val="24"/>
        </w:rPr>
        <w:t>–</w:t>
      </w:r>
      <w:r w:rsidRPr="00426282">
        <w:rPr>
          <w:rFonts w:asciiTheme="minorHAnsi" w:hAnsiTheme="minorHAnsi" w:cs="Tahoma"/>
          <w:bCs/>
          <w:iCs/>
          <w:szCs w:val="24"/>
        </w:rPr>
        <w:t xml:space="preserve"> </w:t>
      </w:r>
      <w:r w:rsidR="00844609">
        <w:rPr>
          <w:rFonts w:asciiTheme="minorHAnsi" w:hAnsiTheme="minorHAnsi" w:cs="Tahoma"/>
          <w:bCs/>
          <w:iCs/>
          <w:szCs w:val="24"/>
        </w:rPr>
        <w:t xml:space="preserve"> </w:t>
      </w:r>
      <w:r w:rsidR="00844609" w:rsidRPr="00E800D5">
        <w:rPr>
          <w:rFonts w:asciiTheme="minorHAnsi" w:hAnsiTheme="minorHAnsi" w:cs="Tahoma"/>
          <w:bCs/>
          <w:iCs/>
          <w:color w:val="000000" w:themeColor="text1"/>
          <w:szCs w:val="24"/>
        </w:rPr>
        <w:t>To organise or oversee the</w:t>
      </w:r>
    </w:p>
    <w:p w14:paraId="093E8134" w14:textId="57DFA3DB" w:rsidR="007E68CC" w:rsidRDefault="007E68CC" w:rsidP="00844609">
      <w:pPr>
        <w:pStyle w:val="ListParagraph"/>
        <w:numPr>
          <w:ilvl w:val="0"/>
          <w:numId w:val="13"/>
        </w:numPr>
        <w:rPr>
          <w:rFonts w:asciiTheme="minorHAnsi" w:hAnsiTheme="minorHAnsi" w:cs="Tahoma"/>
          <w:bCs/>
          <w:iCs/>
          <w:szCs w:val="24"/>
        </w:rPr>
      </w:pPr>
      <w:r w:rsidRPr="00426282">
        <w:rPr>
          <w:rFonts w:asciiTheme="minorHAnsi" w:hAnsiTheme="minorHAnsi" w:cs="Tahoma"/>
          <w:bCs/>
          <w:iCs/>
          <w:szCs w:val="24"/>
        </w:rPr>
        <w:t xml:space="preserve">The management, preparation and editing of the Branch magazine and such other Union publications, as may be required to prepare, under the instructions of the Branch/Branch Committee or the Branch Chair. </w:t>
      </w:r>
    </w:p>
    <w:p w14:paraId="0E98E383" w14:textId="2C8F8873" w:rsidR="00844609" w:rsidRPr="00E800D5" w:rsidRDefault="00844609" w:rsidP="00844609">
      <w:pPr>
        <w:pStyle w:val="ListParagraph"/>
        <w:numPr>
          <w:ilvl w:val="0"/>
          <w:numId w:val="13"/>
        </w:numPr>
        <w:rPr>
          <w:rFonts w:asciiTheme="minorHAnsi" w:hAnsiTheme="minorHAnsi" w:cs="Tahoma"/>
          <w:bCs/>
          <w:iCs/>
          <w:color w:val="000000" w:themeColor="text1"/>
          <w:szCs w:val="24"/>
        </w:rPr>
      </w:pPr>
      <w:r w:rsidRPr="00E800D5">
        <w:rPr>
          <w:rFonts w:asciiTheme="minorHAnsi" w:hAnsiTheme="minorHAnsi" w:cs="Tahoma"/>
          <w:bCs/>
          <w:iCs/>
          <w:color w:val="000000" w:themeColor="text1"/>
          <w:szCs w:val="24"/>
        </w:rPr>
        <w:lastRenderedPageBreak/>
        <w:t>Any branch Social Media accounts</w:t>
      </w:r>
    </w:p>
    <w:p w14:paraId="205210B0" w14:textId="77777777" w:rsidR="007E68CC" w:rsidRPr="00426282" w:rsidRDefault="007E68CC" w:rsidP="00140470">
      <w:pPr>
        <w:pStyle w:val="ListParagraph"/>
        <w:rPr>
          <w:rFonts w:asciiTheme="minorHAnsi" w:hAnsiTheme="minorHAnsi" w:cs="Tahoma"/>
          <w:bCs/>
          <w:iCs/>
          <w:szCs w:val="24"/>
        </w:rPr>
      </w:pPr>
    </w:p>
    <w:p w14:paraId="32A12E66" w14:textId="77777777" w:rsidR="007E68CC" w:rsidRPr="00426282" w:rsidRDefault="007E68CC" w:rsidP="00140470">
      <w:pPr>
        <w:numPr>
          <w:ilvl w:val="0"/>
          <w:numId w:val="1"/>
        </w:numPr>
        <w:rPr>
          <w:rFonts w:asciiTheme="minorHAnsi" w:hAnsiTheme="minorHAnsi" w:cs="Tahoma"/>
          <w:bCs/>
          <w:iCs/>
          <w:szCs w:val="24"/>
        </w:rPr>
      </w:pPr>
      <w:r w:rsidRPr="00426282">
        <w:rPr>
          <w:rFonts w:asciiTheme="minorHAnsi" w:hAnsiTheme="minorHAnsi" w:cs="Tahoma"/>
          <w:b/>
          <w:iCs/>
          <w:szCs w:val="24"/>
        </w:rPr>
        <w:t>Safety Co-ordinator /H&amp;S officer</w:t>
      </w:r>
      <w:r w:rsidRPr="00426282">
        <w:rPr>
          <w:rFonts w:asciiTheme="minorHAnsi" w:hAnsiTheme="minorHAnsi" w:cs="Tahoma"/>
          <w:bCs/>
          <w:iCs/>
          <w:szCs w:val="24"/>
        </w:rPr>
        <w:t xml:space="preserve"> – To co-ordinate All safety issues within the branch, co-ordinate the Branch Safety representatives and liaise with appropriate bodies.</w:t>
      </w:r>
    </w:p>
    <w:p w14:paraId="6C7DCF9A" w14:textId="77777777" w:rsidR="007E68CC" w:rsidRDefault="007E68CC" w:rsidP="00140470">
      <w:pPr>
        <w:pStyle w:val="ListParagraph"/>
        <w:rPr>
          <w:rFonts w:asciiTheme="minorHAnsi" w:hAnsiTheme="minorHAnsi" w:cs="Tahoma"/>
          <w:szCs w:val="24"/>
        </w:rPr>
      </w:pPr>
    </w:p>
    <w:p w14:paraId="51097FD2" w14:textId="149512CF" w:rsidR="007E68CC" w:rsidRPr="00426282"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 xml:space="preserve">The Branch Health &amp; Safety Officer and the Assistant Health &amp; Safety Officer(s) will undertake duties concerning Health and Safety in conjunction with the Branch Secretary. These duties shall include </w:t>
      </w:r>
      <w:r w:rsidRPr="007E68CC">
        <w:rPr>
          <w:rFonts w:asciiTheme="minorHAnsi" w:hAnsiTheme="minorHAnsi" w:cs="Tahoma"/>
          <w:color w:val="000000" w:themeColor="text1"/>
          <w:szCs w:val="24"/>
        </w:rPr>
        <w:t>recording</w:t>
      </w:r>
      <w:r w:rsidRPr="007E68CC">
        <w:rPr>
          <w:rFonts w:asciiTheme="minorHAnsi" w:hAnsiTheme="minorHAnsi" w:cs="Tahoma"/>
          <w:szCs w:val="24"/>
        </w:rPr>
        <w:t xml:space="preserve"> accidents affecting members of the Branch and dealing with any associated documentation and investigation </w:t>
      </w:r>
      <w:r w:rsidRPr="00426282">
        <w:rPr>
          <w:rFonts w:asciiTheme="minorHAnsi" w:hAnsiTheme="minorHAnsi" w:cs="Tahoma"/>
          <w:szCs w:val="24"/>
        </w:rPr>
        <w:t>or allocating investigations of accidents.</w:t>
      </w:r>
    </w:p>
    <w:p w14:paraId="73B75756" w14:textId="77777777" w:rsidR="007E68CC" w:rsidRPr="00426282" w:rsidRDefault="007E68CC" w:rsidP="00140470">
      <w:pPr>
        <w:ind w:left="1440"/>
        <w:rPr>
          <w:rFonts w:asciiTheme="minorHAnsi" w:hAnsiTheme="minorHAnsi" w:cs="Tahoma"/>
          <w:bCs/>
          <w:iCs/>
          <w:szCs w:val="24"/>
        </w:rPr>
      </w:pPr>
    </w:p>
    <w:p w14:paraId="30839C30" w14:textId="35FF51E3" w:rsidR="007E68CC" w:rsidRPr="007E68CC"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They will represent the Branch at relevant Health and Safety Committee Meetings, co-ordinate the activities of the Branch on matters relating to Health and Safety provide support for the Branch Safety Representatives and report to the Branch Committee.</w:t>
      </w:r>
    </w:p>
    <w:p w14:paraId="440BB88D" w14:textId="77777777" w:rsidR="007E68CC" w:rsidRDefault="007E68CC" w:rsidP="00140470">
      <w:pPr>
        <w:pStyle w:val="ListParagraph"/>
        <w:rPr>
          <w:rFonts w:asciiTheme="minorHAnsi" w:hAnsiTheme="minorHAnsi" w:cs="Tahoma"/>
          <w:szCs w:val="24"/>
        </w:rPr>
      </w:pPr>
    </w:p>
    <w:p w14:paraId="5E1D3027" w14:textId="1EF53E45" w:rsidR="007E68CC" w:rsidRPr="007E68CC"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They will also disseminate health and safety information to, and co-ordinate the activities and monitor the training and effectiveness of, the Branch Health and Safety Representatives.</w:t>
      </w:r>
    </w:p>
    <w:p w14:paraId="20CD2BFA" w14:textId="77777777" w:rsidR="007E68CC" w:rsidRDefault="007E68CC" w:rsidP="00140470">
      <w:pPr>
        <w:pStyle w:val="ListParagraph"/>
        <w:rPr>
          <w:rFonts w:asciiTheme="minorHAnsi" w:hAnsiTheme="minorHAnsi" w:cs="Tahoma"/>
          <w:szCs w:val="24"/>
        </w:rPr>
      </w:pPr>
    </w:p>
    <w:p w14:paraId="7FB20B7D" w14:textId="41629783" w:rsidR="007E68CC" w:rsidRPr="007E68CC" w:rsidRDefault="007E68CC" w:rsidP="00140470">
      <w:pPr>
        <w:numPr>
          <w:ilvl w:val="1"/>
          <w:numId w:val="1"/>
        </w:numPr>
        <w:rPr>
          <w:rFonts w:asciiTheme="minorHAnsi" w:hAnsiTheme="minorHAnsi" w:cs="Tahoma"/>
          <w:bCs/>
          <w:iCs/>
          <w:szCs w:val="24"/>
        </w:rPr>
      </w:pPr>
      <w:r w:rsidRPr="007E68CC">
        <w:rPr>
          <w:rFonts w:asciiTheme="minorHAnsi" w:hAnsiTheme="minorHAnsi" w:cs="Tahoma"/>
          <w:szCs w:val="24"/>
        </w:rPr>
        <w:t>They will also maintain and update a Health and Safety Library to provide a central point of access to current employers, union, and legislative information.</w:t>
      </w:r>
    </w:p>
    <w:p w14:paraId="35F0E377" w14:textId="77777777" w:rsidR="007E68CC" w:rsidRPr="0093119A" w:rsidRDefault="007E68CC" w:rsidP="00140470">
      <w:pPr>
        <w:rPr>
          <w:rFonts w:asciiTheme="minorHAnsi" w:hAnsiTheme="minorHAnsi" w:cs="Tahoma"/>
          <w:bCs/>
          <w:iCs/>
          <w:szCs w:val="24"/>
        </w:rPr>
      </w:pPr>
    </w:p>
    <w:p w14:paraId="78B604F6" w14:textId="298A138E" w:rsidR="00426282" w:rsidRDefault="00B91CB5" w:rsidP="00426282">
      <w:pPr>
        <w:numPr>
          <w:ilvl w:val="0"/>
          <w:numId w:val="1"/>
        </w:numPr>
        <w:rPr>
          <w:rFonts w:asciiTheme="minorHAnsi" w:hAnsiTheme="minorHAnsi" w:cs="Tahoma"/>
          <w:bCs/>
          <w:iCs/>
          <w:szCs w:val="24"/>
        </w:rPr>
      </w:pPr>
      <w:r w:rsidRPr="00844609">
        <w:rPr>
          <w:rFonts w:asciiTheme="minorHAnsi" w:hAnsiTheme="minorHAnsi" w:cs="Tahoma"/>
          <w:b/>
          <w:iCs/>
          <w:color w:val="000000" w:themeColor="text1"/>
          <w:szCs w:val="24"/>
        </w:rPr>
        <w:t xml:space="preserve">Senior </w:t>
      </w:r>
      <w:r w:rsidR="004C5307" w:rsidRPr="00140470">
        <w:rPr>
          <w:rFonts w:asciiTheme="minorHAnsi" w:hAnsiTheme="minorHAnsi" w:cs="Tahoma"/>
          <w:b/>
          <w:iCs/>
          <w:szCs w:val="24"/>
        </w:rPr>
        <w:t>Safety Officer’s</w:t>
      </w:r>
      <w:r w:rsidR="004C5307" w:rsidRPr="004C5307">
        <w:rPr>
          <w:rFonts w:asciiTheme="minorHAnsi" w:hAnsiTheme="minorHAnsi" w:cs="Tahoma"/>
          <w:bCs/>
          <w:iCs/>
          <w:szCs w:val="24"/>
        </w:rPr>
        <w:t xml:space="preserve"> (East, Central &amp; West) – To advise the Branch on items of safety </w:t>
      </w:r>
      <w:r w:rsidR="00844609">
        <w:rPr>
          <w:rFonts w:asciiTheme="minorHAnsi" w:hAnsiTheme="minorHAnsi" w:cs="Tahoma"/>
          <w:bCs/>
          <w:iCs/>
          <w:szCs w:val="24"/>
        </w:rPr>
        <w:t>t</w:t>
      </w:r>
      <w:r w:rsidR="004C5307" w:rsidRPr="004C5307">
        <w:rPr>
          <w:rFonts w:asciiTheme="minorHAnsi" w:hAnsiTheme="minorHAnsi" w:cs="Tahoma"/>
          <w:bCs/>
          <w:iCs/>
          <w:szCs w:val="24"/>
        </w:rPr>
        <w:t>o liaise with co-ordinator and investigate accidents where necessary. To cover for the safety co-ordinator when necessary.</w:t>
      </w:r>
    </w:p>
    <w:p w14:paraId="7507A8FD" w14:textId="77777777" w:rsidR="00426282" w:rsidRDefault="00426282" w:rsidP="00426282">
      <w:pPr>
        <w:ind w:left="720"/>
        <w:rPr>
          <w:rFonts w:asciiTheme="minorHAnsi" w:hAnsiTheme="minorHAnsi" w:cs="Tahoma"/>
          <w:bCs/>
          <w:iCs/>
          <w:szCs w:val="24"/>
        </w:rPr>
      </w:pPr>
    </w:p>
    <w:p w14:paraId="77F67C6C" w14:textId="170414D7" w:rsidR="00426282" w:rsidRPr="00B91CB5" w:rsidRDefault="00426282" w:rsidP="00426282">
      <w:pPr>
        <w:numPr>
          <w:ilvl w:val="0"/>
          <w:numId w:val="1"/>
        </w:numPr>
        <w:rPr>
          <w:rFonts w:asciiTheme="minorHAnsi" w:hAnsiTheme="minorHAnsi" w:cs="Tahoma"/>
          <w:bCs/>
          <w:iCs/>
          <w:color w:val="000000" w:themeColor="text1"/>
          <w:szCs w:val="24"/>
        </w:rPr>
      </w:pPr>
      <w:r w:rsidRPr="00B91CB5">
        <w:rPr>
          <w:rFonts w:asciiTheme="minorHAnsi" w:hAnsiTheme="minorHAnsi" w:cs="Tahoma"/>
          <w:b/>
          <w:iCs/>
          <w:color w:val="000000" w:themeColor="text1"/>
          <w:szCs w:val="24"/>
        </w:rPr>
        <w:t>Safety Officer</w:t>
      </w:r>
      <w:r w:rsidRPr="00B91CB5">
        <w:rPr>
          <w:rFonts w:asciiTheme="minorHAnsi" w:hAnsiTheme="minorHAnsi" w:cs="Tahoma"/>
          <w:bCs/>
          <w:iCs/>
          <w:color w:val="000000" w:themeColor="text1"/>
          <w:szCs w:val="24"/>
        </w:rPr>
        <w:t xml:space="preserve"> – To assist the </w:t>
      </w:r>
      <w:r w:rsidR="00B91CB5" w:rsidRPr="00844609">
        <w:rPr>
          <w:rFonts w:asciiTheme="minorHAnsi" w:hAnsiTheme="minorHAnsi" w:cs="Tahoma"/>
          <w:bCs/>
          <w:iCs/>
          <w:color w:val="000000" w:themeColor="text1"/>
          <w:szCs w:val="24"/>
        </w:rPr>
        <w:t xml:space="preserve">Senior </w:t>
      </w:r>
      <w:r w:rsidRPr="00844609">
        <w:rPr>
          <w:rFonts w:asciiTheme="minorHAnsi" w:hAnsiTheme="minorHAnsi" w:cs="Tahoma"/>
          <w:bCs/>
          <w:iCs/>
          <w:color w:val="000000" w:themeColor="text1"/>
          <w:szCs w:val="24"/>
        </w:rPr>
        <w:t xml:space="preserve">Safety officers with additional duties, such as cable chamber and to cover </w:t>
      </w:r>
      <w:r w:rsidR="00B91CB5" w:rsidRPr="00844609">
        <w:rPr>
          <w:rFonts w:asciiTheme="minorHAnsi" w:hAnsiTheme="minorHAnsi" w:cs="Tahoma"/>
          <w:bCs/>
          <w:iCs/>
          <w:color w:val="000000" w:themeColor="text1"/>
          <w:szCs w:val="24"/>
        </w:rPr>
        <w:t xml:space="preserve">Senior </w:t>
      </w:r>
      <w:r w:rsidRPr="00B91CB5">
        <w:rPr>
          <w:rFonts w:asciiTheme="minorHAnsi" w:hAnsiTheme="minorHAnsi" w:cs="Tahoma"/>
          <w:bCs/>
          <w:iCs/>
          <w:color w:val="000000" w:themeColor="text1"/>
          <w:szCs w:val="24"/>
        </w:rPr>
        <w:t>Safety Officer when required.</w:t>
      </w:r>
    </w:p>
    <w:p w14:paraId="7FF1988D" w14:textId="77777777" w:rsidR="004C5307" w:rsidRPr="0093119A" w:rsidRDefault="004C5307" w:rsidP="00140470">
      <w:pPr>
        <w:ind w:left="720"/>
        <w:rPr>
          <w:rFonts w:asciiTheme="minorHAnsi" w:hAnsiTheme="minorHAnsi" w:cs="Tahoma"/>
          <w:bCs/>
          <w:iCs/>
          <w:szCs w:val="24"/>
        </w:rPr>
      </w:pPr>
    </w:p>
    <w:p w14:paraId="327D1537" w14:textId="77777777" w:rsidR="004C5307" w:rsidRDefault="004C5307" w:rsidP="00140470">
      <w:pPr>
        <w:numPr>
          <w:ilvl w:val="0"/>
          <w:numId w:val="1"/>
        </w:numPr>
        <w:rPr>
          <w:rFonts w:asciiTheme="minorHAnsi" w:hAnsiTheme="minorHAnsi" w:cs="Tahoma"/>
          <w:bCs/>
          <w:iCs/>
          <w:szCs w:val="24"/>
        </w:rPr>
      </w:pPr>
      <w:r w:rsidRPr="00140470">
        <w:rPr>
          <w:rFonts w:asciiTheme="minorHAnsi" w:hAnsiTheme="minorHAnsi" w:cs="Tahoma"/>
          <w:b/>
          <w:iCs/>
          <w:szCs w:val="24"/>
        </w:rPr>
        <w:t>Women’s Officer</w:t>
      </w:r>
      <w:r w:rsidRPr="0093119A">
        <w:rPr>
          <w:rFonts w:asciiTheme="minorHAnsi" w:hAnsiTheme="minorHAnsi" w:cs="Tahoma"/>
          <w:bCs/>
          <w:iCs/>
          <w:szCs w:val="24"/>
        </w:rPr>
        <w:t xml:space="preserve"> – To advise and act in the Branch on any matter pertinent to women.</w:t>
      </w:r>
    </w:p>
    <w:p w14:paraId="03A39BAD" w14:textId="77777777" w:rsidR="004C5307" w:rsidRDefault="004C5307" w:rsidP="00140470">
      <w:pPr>
        <w:pStyle w:val="ListParagraph"/>
        <w:rPr>
          <w:rFonts w:asciiTheme="minorHAnsi" w:hAnsiTheme="minorHAnsi" w:cs="Tahoma"/>
          <w:szCs w:val="24"/>
        </w:rPr>
      </w:pPr>
    </w:p>
    <w:p w14:paraId="684B8934" w14:textId="77777777" w:rsidR="004C5307" w:rsidRP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Women officers should have a leading role in any recruitment or organisational campaigns where potential female workers are being targeted.</w:t>
      </w:r>
      <w:r>
        <w:rPr>
          <w:rFonts w:asciiTheme="minorHAnsi" w:hAnsiTheme="minorHAnsi" w:cs="Tahoma"/>
          <w:bCs/>
          <w:iCs/>
          <w:szCs w:val="24"/>
        </w:rPr>
        <w:t xml:space="preserve"> </w:t>
      </w:r>
      <w:r w:rsidRPr="004C5307">
        <w:rPr>
          <w:rFonts w:asciiTheme="minorHAnsi" w:hAnsiTheme="minorHAnsi" w:cs="Tahoma"/>
          <w:szCs w:val="24"/>
        </w:rPr>
        <w:t>Some of the area that a women’s officer will have responsibility for will include:</w:t>
      </w:r>
    </w:p>
    <w:p w14:paraId="11DECDE4" w14:textId="33C036AD" w:rsidR="004C5307" w:rsidRPr="004C5307" w:rsidRDefault="004C5307" w:rsidP="00140470">
      <w:pPr>
        <w:numPr>
          <w:ilvl w:val="2"/>
          <w:numId w:val="1"/>
        </w:numPr>
        <w:rPr>
          <w:rFonts w:asciiTheme="minorHAnsi" w:hAnsiTheme="minorHAnsi" w:cs="Tahoma"/>
          <w:bCs/>
          <w:iCs/>
          <w:szCs w:val="24"/>
        </w:rPr>
      </w:pPr>
      <w:r>
        <w:rPr>
          <w:rFonts w:asciiTheme="minorHAnsi" w:hAnsiTheme="minorHAnsi" w:cs="Tahoma"/>
          <w:szCs w:val="24"/>
        </w:rPr>
        <w:t>Promoting Issues affecting Women.</w:t>
      </w:r>
    </w:p>
    <w:p w14:paraId="39FDFB75" w14:textId="25C67410" w:rsidR="004C5307" w:rsidRPr="00426282" w:rsidRDefault="004C5307" w:rsidP="00140470">
      <w:pPr>
        <w:numPr>
          <w:ilvl w:val="2"/>
          <w:numId w:val="1"/>
        </w:numPr>
        <w:rPr>
          <w:rFonts w:asciiTheme="minorHAnsi" w:hAnsiTheme="minorHAnsi" w:cs="Tahoma"/>
          <w:bCs/>
          <w:iCs/>
          <w:szCs w:val="24"/>
        </w:rPr>
      </w:pPr>
      <w:r w:rsidRPr="00426282">
        <w:rPr>
          <w:rFonts w:asciiTheme="minorHAnsi" w:hAnsiTheme="minorHAnsi" w:cs="Tahoma"/>
          <w:szCs w:val="24"/>
        </w:rPr>
        <w:t>Reporting to the branch</w:t>
      </w:r>
      <w:r w:rsidR="00336DF7" w:rsidRPr="00426282">
        <w:rPr>
          <w:rFonts w:asciiTheme="minorHAnsi" w:hAnsiTheme="minorHAnsi" w:cs="Tahoma"/>
          <w:szCs w:val="24"/>
        </w:rPr>
        <w:t>/region</w:t>
      </w:r>
      <w:r w:rsidRPr="00426282">
        <w:rPr>
          <w:rFonts w:asciiTheme="minorHAnsi" w:hAnsiTheme="minorHAnsi" w:cs="Tahoma"/>
          <w:szCs w:val="24"/>
        </w:rPr>
        <w:t xml:space="preserve"> on relevant issues.</w:t>
      </w:r>
    </w:p>
    <w:p w14:paraId="1192E2FD" w14:textId="443F5018" w:rsidR="004C5307" w:rsidRPr="004C5307" w:rsidRDefault="004C5307" w:rsidP="00140470">
      <w:pPr>
        <w:numPr>
          <w:ilvl w:val="2"/>
          <w:numId w:val="1"/>
        </w:numPr>
        <w:rPr>
          <w:rFonts w:asciiTheme="minorHAnsi" w:hAnsiTheme="minorHAnsi" w:cs="Tahoma"/>
          <w:bCs/>
          <w:iCs/>
          <w:szCs w:val="24"/>
        </w:rPr>
      </w:pPr>
      <w:r w:rsidRPr="004C5307">
        <w:rPr>
          <w:rFonts w:asciiTheme="minorHAnsi" w:hAnsiTheme="minorHAnsi" w:cs="Tahoma"/>
          <w:szCs w:val="24"/>
        </w:rPr>
        <w:t>Escalating relevant issues where necessary</w:t>
      </w:r>
      <w:r>
        <w:rPr>
          <w:rFonts w:asciiTheme="minorHAnsi" w:hAnsiTheme="minorHAnsi" w:cs="Tahoma"/>
          <w:szCs w:val="24"/>
        </w:rPr>
        <w:t>.</w:t>
      </w:r>
    </w:p>
    <w:p w14:paraId="3C484A6D" w14:textId="0249440E" w:rsidR="004C5307" w:rsidRPr="004C5307" w:rsidRDefault="004C5307" w:rsidP="00140470">
      <w:pPr>
        <w:numPr>
          <w:ilvl w:val="2"/>
          <w:numId w:val="1"/>
        </w:numPr>
        <w:rPr>
          <w:rFonts w:asciiTheme="minorHAnsi" w:hAnsiTheme="minorHAnsi" w:cs="Tahoma"/>
          <w:bCs/>
          <w:iCs/>
          <w:szCs w:val="24"/>
        </w:rPr>
      </w:pPr>
      <w:r>
        <w:rPr>
          <w:rFonts w:asciiTheme="minorHAnsi" w:hAnsiTheme="minorHAnsi" w:cs="Tahoma"/>
          <w:szCs w:val="24"/>
        </w:rPr>
        <w:t>Acting as a point of contact between members and the branch.</w:t>
      </w:r>
    </w:p>
    <w:p w14:paraId="3F3774FD" w14:textId="01E0072D" w:rsidR="004C5307" w:rsidRPr="00336DF7" w:rsidRDefault="004C5307" w:rsidP="00140470">
      <w:pPr>
        <w:numPr>
          <w:ilvl w:val="2"/>
          <w:numId w:val="1"/>
        </w:numPr>
        <w:rPr>
          <w:rFonts w:asciiTheme="minorHAnsi" w:hAnsiTheme="minorHAnsi" w:cs="Tahoma"/>
          <w:bCs/>
          <w:iCs/>
          <w:szCs w:val="24"/>
        </w:rPr>
      </w:pPr>
      <w:r>
        <w:rPr>
          <w:rFonts w:asciiTheme="minorHAnsi" w:hAnsiTheme="minorHAnsi" w:cs="Tahoma"/>
          <w:szCs w:val="24"/>
        </w:rPr>
        <w:t>Acting as a liaison between CWU HQ and the branch on issues concerning female members.</w:t>
      </w:r>
    </w:p>
    <w:p w14:paraId="669D3242" w14:textId="24EE32BB" w:rsidR="00336DF7" w:rsidRPr="004C5307" w:rsidRDefault="00336DF7" w:rsidP="00140470">
      <w:pPr>
        <w:numPr>
          <w:ilvl w:val="2"/>
          <w:numId w:val="1"/>
        </w:numPr>
        <w:rPr>
          <w:rFonts w:asciiTheme="minorHAnsi" w:hAnsiTheme="minorHAnsi" w:cs="Tahoma"/>
          <w:bCs/>
          <w:iCs/>
          <w:szCs w:val="24"/>
        </w:rPr>
      </w:pPr>
      <w:r>
        <w:rPr>
          <w:rFonts w:asciiTheme="minorHAnsi" w:hAnsiTheme="minorHAnsi" w:cs="Tahoma"/>
          <w:szCs w:val="24"/>
        </w:rPr>
        <w:lastRenderedPageBreak/>
        <w:t>To provide information to female members (to which the women’s officer may themselves receive from CWU national or regional level).</w:t>
      </w:r>
    </w:p>
    <w:p w14:paraId="61BE8DBB" w14:textId="77777777" w:rsidR="004C5307" w:rsidRDefault="004C5307" w:rsidP="00140470">
      <w:pPr>
        <w:ind w:left="1440"/>
        <w:rPr>
          <w:rFonts w:asciiTheme="minorHAnsi" w:hAnsiTheme="minorHAnsi" w:cs="Tahoma"/>
          <w:bCs/>
          <w:iCs/>
          <w:szCs w:val="24"/>
        </w:rPr>
      </w:pPr>
    </w:p>
    <w:p w14:paraId="601CE4FB" w14:textId="4BB33001" w:rsid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 xml:space="preserve">To attend Regional Women’s Committees and the CWU women’s conference and </w:t>
      </w:r>
      <w:r w:rsidR="00AE547D" w:rsidRPr="004A545F">
        <w:rPr>
          <w:rFonts w:asciiTheme="minorHAnsi" w:hAnsiTheme="minorHAnsi" w:cs="Tahoma"/>
          <w:szCs w:val="24"/>
        </w:rPr>
        <w:t xml:space="preserve">provide input </w:t>
      </w:r>
      <w:r w:rsidRPr="004C5307">
        <w:rPr>
          <w:rFonts w:asciiTheme="minorHAnsi" w:hAnsiTheme="minorHAnsi" w:cs="Tahoma"/>
          <w:szCs w:val="24"/>
        </w:rPr>
        <w:t>in where appropriate</w:t>
      </w:r>
    </w:p>
    <w:p w14:paraId="4F8967A5" w14:textId="77777777" w:rsidR="004C5307" w:rsidRDefault="004C5307" w:rsidP="00140470">
      <w:pPr>
        <w:pStyle w:val="ListParagraph"/>
        <w:rPr>
          <w:rFonts w:asciiTheme="minorHAnsi" w:hAnsiTheme="minorHAnsi" w:cs="Tahoma"/>
          <w:szCs w:val="24"/>
        </w:rPr>
      </w:pPr>
    </w:p>
    <w:p w14:paraId="5E70A436" w14:textId="77777777" w:rsid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There are no specific agreements on facilities time for branch women’s officers with any of the main employers with whom the CWU currently negotiates. This means that any facilities and support for the branch Women’s Officer needs to be negotiated separately with the employer or built into the overall allocation of paid release.</w:t>
      </w:r>
    </w:p>
    <w:p w14:paraId="4D6547E8" w14:textId="77777777" w:rsidR="004C5307" w:rsidRDefault="004C5307" w:rsidP="00140470">
      <w:pPr>
        <w:pStyle w:val="ListParagraph"/>
        <w:rPr>
          <w:rFonts w:asciiTheme="minorHAnsi" w:hAnsiTheme="minorHAnsi" w:cs="Tahoma"/>
          <w:szCs w:val="24"/>
        </w:rPr>
      </w:pPr>
    </w:p>
    <w:p w14:paraId="53D5A481" w14:textId="77777777" w:rsid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Branch Women’s officers will require support from their branch, region and CWU HQ. It will be up to each branch and region to determine how best to give that support.</w:t>
      </w:r>
    </w:p>
    <w:p w14:paraId="4614BECE" w14:textId="77777777" w:rsidR="004C5307" w:rsidRDefault="004C5307" w:rsidP="00140470">
      <w:pPr>
        <w:pStyle w:val="ListParagraph"/>
        <w:rPr>
          <w:rFonts w:asciiTheme="minorHAnsi" w:hAnsiTheme="minorHAnsi" w:cs="Tahoma"/>
          <w:szCs w:val="24"/>
        </w:rPr>
      </w:pPr>
    </w:p>
    <w:p w14:paraId="087693F4" w14:textId="7A8B7A09" w:rsidR="004C5307" w:rsidRPr="004C5307" w:rsidRDefault="004C5307" w:rsidP="00140470">
      <w:pPr>
        <w:numPr>
          <w:ilvl w:val="1"/>
          <w:numId w:val="1"/>
        </w:numPr>
        <w:rPr>
          <w:rFonts w:asciiTheme="minorHAnsi" w:hAnsiTheme="minorHAnsi" w:cs="Tahoma"/>
          <w:bCs/>
          <w:iCs/>
          <w:szCs w:val="24"/>
        </w:rPr>
      </w:pPr>
      <w:r w:rsidRPr="004C5307">
        <w:rPr>
          <w:rFonts w:asciiTheme="minorHAnsi" w:hAnsiTheme="minorHAnsi" w:cs="Tahoma"/>
          <w:szCs w:val="24"/>
        </w:rPr>
        <w:t>CWU head office recognises that branch women’s officers will have a variety of skills and experiences and therefore is committed to working with women’s officers, branches and regions to provide appropriate training and development wherever possible.</w:t>
      </w:r>
    </w:p>
    <w:p w14:paraId="322A1233" w14:textId="77777777" w:rsidR="004C5307" w:rsidRPr="004C5307" w:rsidRDefault="004C5307" w:rsidP="00140470">
      <w:pPr>
        <w:ind w:left="720"/>
        <w:rPr>
          <w:rFonts w:asciiTheme="minorHAnsi" w:hAnsiTheme="minorHAnsi" w:cs="Tahoma"/>
          <w:bCs/>
          <w:iCs/>
          <w:szCs w:val="24"/>
        </w:rPr>
      </w:pPr>
    </w:p>
    <w:p w14:paraId="3F712FDC"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Equality Officer</w:t>
      </w:r>
      <w:r w:rsidRPr="0093119A">
        <w:rPr>
          <w:rFonts w:asciiTheme="minorHAnsi" w:hAnsiTheme="minorHAnsi" w:cs="Tahoma"/>
          <w:bCs/>
          <w:iCs/>
          <w:szCs w:val="24"/>
        </w:rPr>
        <w:t xml:space="preserve"> – To advise the Branch on any matters pertinent to equal opportunities for all Branch members.</w:t>
      </w:r>
    </w:p>
    <w:p w14:paraId="39F28CAA" w14:textId="77777777" w:rsidR="00336DF7" w:rsidRDefault="00336DF7" w:rsidP="00140470">
      <w:pPr>
        <w:ind w:left="1440"/>
        <w:rPr>
          <w:rFonts w:asciiTheme="minorHAnsi" w:hAnsiTheme="minorHAnsi" w:cs="Tahoma"/>
          <w:bCs/>
          <w:iCs/>
          <w:szCs w:val="24"/>
        </w:rPr>
      </w:pPr>
    </w:p>
    <w:p w14:paraId="6B8E66E1" w14:textId="7E5B4A23" w:rsid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assist the Branch to understand and promote Equal Opportunities</w:t>
      </w:r>
    </w:p>
    <w:p w14:paraId="17F6C5BB" w14:textId="77777777" w:rsidR="00336DF7" w:rsidRDefault="00336DF7" w:rsidP="00140470">
      <w:pPr>
        <w:ind w:left="1440"/>
        <w:rPr>
          <w:rFonts w:asciiTheme="minorHAnsi" w:hAnsiTheme="minorHAnsi" w:cs="Tahoma"/>
          <w:bCs/>
          <w:iCs/>
          <w:szCs w:val="24"/>
        </w:rPr>
      </w:pPr>
    </w:p>
    <w:p w14:paraId="2CCC0FEE"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ensure the Branch promotes the Equal Opportunities statements and policies agreed from time to time by the Union at Biennial Conference and within the Branch.</w:t>
      </w:r>
    </w:p>
    <w:p w14:paraId="2B8BDAAE" w14:textId="77777777" w:rsidR="00336DF7" w:rsidRDefault="00336DF7" w:rsidP="00140470">
      <w:pPr>
        <w:pStyle w:val="ListParagraph"/>
        <w:rPr>
          <w:rFonts w:asciiTheme="minorHAnsi" w:hAnsiTheme="minorHAnsi" w:cs="Tahoma"/>
          <w:szCs w:val="24"/>
        </w:rPr>
      </w:pPr>
    </w:p>
    <w:p w14:paraId="495FAFAB"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establish a liaison with properly constituted local groups within the geographical area.</w:t>
      </w:r>
    </w:p>
    <w:p w14:paraId="76E30012" w14:textId="77777777" w:rsidR="00336DF7" w:rsidRDefault="00336DF7" w:rsidP="00140470">
      <w:pPr>
        <w:pStyle w:val="ListParagraph"/>
        <w:rPr>
          <w:rFonts w:asciiTheme="minorHAnsi" w:hAnsiTheme="minorHAnsi" w:cs="Tahoma"/>
          <w:szCs w:val="24"/>
        </w:rPr>
      </w:pPr>
    </w:p>
    <w:p w14:paraId="11467107"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advise other Union Officers on any Equal Opportunities issue arising in negotiations and representations.</w:t>
      </w:r>
    </w:p>
    <w:p w14:paraId="566AC945" w14:textId="77777777" w:rsidR="00336DF7" w:rsidRDefault="00336DF7" w:rsidP="00140470">
      <w:pPr>
        <w:pStyle w:val="ListParagraph"/>
        <w:rPr>
          <w:rFonts w:asciiTheme="minorHAnsi" w:hAnsiTheme="minorHAnsi" w:cs="Tahoma"/>
          <w:szCs w:val="24"/>
        </w:rPr>
      </w:pPr>
    </w:p>
    <w:p w14:paraId="5E751FB0" w14:textId="7170D91F"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To prepare reports to the Branch covering Equal Opportunities work and on issues the Officer wishes to bring to the attention of the Branch.</w:t>
      </w:r>
    </w:p>
    <w:p w14:paraId="4E4D828C" w14:textId="77777777" w:rsidR="00336DF7" w:rsidRPr="0093119A" w:rsidRDefault="00336DF7" w:rsidP="00140470">
      <w:pPr>
        <w:rPr>
          <w:rFonts w:asciiTheme="minorHAnsi" w:hAnsiTheme="minorHAnsi" w:cs="Tahoma"/>
          <w:bCs/>
          <w:iCs/>
          <w:szCs w:val="24"/>
        </w:rPr>
      </w:pPr>
    </w:p>
    <w:p w14:paraId="5C0C1DEE" w14:textId="77777777" w:rsidR="00336DF7" w:rsidRPr="00904661" w:rsidRDefault="00336DF7" w:rsidP="00140470">
      <w:pPr>
        <w:pStyle w:val="ListParagraph"/>
        <w:rPr>
          <w:rFonts w:asciiTheme="minorHAnsi" w:hAnsiTheme="minorHAnsi" w:cs="Tahoma"/>
          <w:bCs/>
          <w:iCs/>
          <w:szCs w:val="24"/>
        </w:rPr>
      </w:pPr>
    </w:p>
    <w:p w14:paraId="0F068845"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BAME Officer</w:t>
      </w:r>
      <w:r w:rsidRPr="0093119A">
        <w:rPr>
          <w:rFonts w:asciiTheme="minorHAnsi" w:hAnsiTheme="minorHAnsi" w:cs="Tahoma"/>
          <w:bCs/>
          <w:iCs/>
          <w:szCs w:val="24"/>
        </w:rPr>
        <w:t>. To deal with issues pertaining to Black, Asian and Minority Ethnic issues</w:t>
      </w:r>
    </w:p>
    <w:p w14:paraId="6F667932" w14:textId="77777777" w:rsidR="00336DF7" w:rsidRPr="00336DF7" w:rsidRDefault="00336DF7" w:rsidP="00140470">
      <w:pPr>
        <w:ind w:left="720"/>
        <w:rPr>
          <w:rFonts w:asciiTheme="minorHAnsi" w:hAnsiTheme="minorHAnsi" w:cs="Tahoma"/>
          <w:bCs/>
          <w:iCs/>
          <w:szCs w:val="24"/>
        </w:rPr>
      </w:pPr>
    </w:p>
    <w:p w14:paraId="6246C656"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Education Officer/Union learning Co-ordinator</w:t>
      </w:r>
      <w:r w:rsidRPr="00336DF7">
        <w:rPr>
          <w:rFonts w:asciiTheme="minorHAnsi" w:hAnsiTheme="minorHAnsi" w:cs="Tahoma"/>
          <w:bCs/>
          <w:iCs/>
          <w:szCs w:val="24"/>
        </w:rPr>
        <w:t xml:space="preserve"> – To promote education within the Branch and to process applications for National Education Courses and to organise local education courses at the discretion of the Branch Committee. To </w:t>
      </w:r>
      <w:r w:rsidRPr="00336DF7">
        <w:rPr>
          <w:rFonts w:asciiTheme="minorHAnsi" w:hAnsiTheme="minorHAnsi" w:cs="Tahoma"/>
          <w:bCs/>
          <w:iCs/>
          <w:szCs w:val="24"/>
        </w:rPr>
        <w:lastRenderedPageBreak/>
        <w:t>organise the Union Learning reps and oversee the Union Learning Branch Centres and liaise with the Branch Secretary.</w:t>
      </w:r>
    </w:p>
    <w:p w14:paraId="5033B951" w14:textId="77777777" w:rsidR="00336DF7" w:rsidRDefault="00336DF7" w:rsidP="00140470">
      <w:pPr>
        <w:pStyle w:val="ListParagraph"/>
        <w:rPr>
          <w:rFonts w:asciiTheme="minorHAnsi" w:hAnsiTheme="minorHAnsi" w:cs="Tahoma"/>
          <w:bCs/>
          <w:iCs/>
          <w:szCs w:val="24"/>
        </w:rPr>
      </w:pPr>
    </w:p>
    <w:p w14:paraId="0AD41F9C" w14:textId="5AC6BAF0" w:rsidR="00336DF7" w:rsidRPr="00336DF7" w:rsidRDefault="009F3F87" w:rsidP="00140470">
      <w:pPr>
        <w:numPr>
          <w:ilvl w:val="0"/>
          <w:numId w:val="1"/>
        </w:numPr>
        <w:rPr>
          <w:rFonts w:asciiTheme="minorHAnsi" w:hAnsiTheme="minorHAnsi" w:cs="Tahoma"/>
          <w:bCs/>
          <w:iCs/>
          <w:szCs w:val="24"/>
        </w:rPr>
      </w:pPr>
      <w:r w:rsidRPr="00140470">
        <w:rPr>
          <w:rFonts w:asciiTheme="minorHAnsi" w:hAnsiTheme="minorHAnsi" w:cs="Tahoma"/>
          <w:b/>
          <w:iCs/>
          <w:szCs w:val="24"/>
        </w:rPr>
        <w:t>Union Learning Rep</w:t>
      </w:r>
      <w:r w:rsidR="00336DF7" w:rsidRPr="00336DF7">
        <w:rPr>
          <w:rFonts w:asciiTheme="minorHAnsi" w:hAnsiTheme="minorHAnsi" w:cs="Tahoma"/>
          <w:bCs/>
          <w:iCs/>
          <w:szCs w:val="24"/>
        </w:rPr>
        <w:t xml:space="preserve"> </w:t>
      </w:r>
      <w:r w:rsidR="00336DF7">
        <w:rPr>
          <w:rFonts w:asciiTheme="minorHAnsi" w:hAnsiTheme="minorHAnsi" w:cs="Tahoma"/>
          <w:bCs/>
          <w:iCs/>
          <w:szCs w:val="24"/>
        </w:rPr>
        <w:t xml:space="preserve">- </w:t>
      </w:r>
      <w:r w:rsidR="00336DF7" w:rsidRPr="00336DF7">
        <w:rPr>
          <w:rFonts w:asciiTheme="minorHAnsi" w:hAnsiTheme="minorHAnsi" w:cs="Tahoma"/>
          <w:bCs/>
          <w:color w:val="000000" w:themeColor="text1"/>
          <w:szCs w:val="24"/>
        </w:rPr>
        <w:t>To encourage and facilitate learning for all members where possible and to assist and report to the Education Officer.</w:t>
      </w:r>
    </w:p>
    <w:p w14:paraId="13D297DA" w14:textId="77777777" w:rsidR="00336DF7" w:rsidRPr="0093119A" w:rsidRDefault="00336DF7" w:rsidP="00140470">
      <w:pPr>
        <w:rPr>
          <w:rFonts w:asciiTheme="minorHAnsi" w:hAnsiTheme="minorHAnsi" w:cs="Tahoma"/>
          <w:bCs/>
          <w:iCs/>
          <w:szCs w:val="24"/>
        </w:rPr>
      </w:pPr>
    </w:p>
    <w:p w14:paraId="3433B845" w14:textId="79D85676"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Welfare Fund Trustees</w:t>
      </w:r>
      <w:r w:rsidRPr="0093119A">
        <w:rPr>
          <w:rFonts w:asciiTheme="minorHAnsi" w:hAnsiTheme="minorHAnsi" w:cs="Tahoma"/>
          <w:bCs/>
          <w:iCs/>
          <w:szCs w:val="24"/>
        </w:rPr>
        <w:t xml:space="preserve"> (max. six) – to administer, in conjunction with the Branch Financial Secretary, the Branch Welfare Fund (see Welfare Fund Regulations</w:t>
      </w:r>
      <w:r w:rsidR="00610162">
        <w:rPr>
          <w:rFonts w:asciiTheme="minorHAnsi" w:hAnsiTheme="minorHAnsi" w:cs="Tahoma"/>
          <w:bCs/>
          <w:iCs/>
          <w:szCs w:val="24"/>
        </w:rPr>
        <w:t xml:space="preserve"> </w:t>
      </w:r>
      <w:r w:rsidR="00610162" w:rsidRPr="00E800D5">
        <w:rPr>
          <w:rFonts w:asciiTheme="minorHAnsi" w:hAnsiTheme="minorHAnsi" w:cs="Tahoma"/>
          <w:bCs/>
          <w:iCs/>
          <w:color w:val="000000" w:themeColor="text1"/>
          <w:szCs w:val="24"/>
        </w:rPr>
        <w:t>LTB 547/15</w:t>
      </w:r>
      <w:r w:rsidRPr="00E800D5">
        <w:rPr>
          <w:rFonts w:asciiTheme="minorHAnsi" w:hAnsiTheme="minorHAnsi" w:cs="Tahoma"/>
          <w:bCs/>
          <w:iCs/>
          <w:color w:val="000000" w:themeColor="text1"/>
          <w:szCs w:val="24"/>
        </w:rPr>
        <w:t>).</w:t>
      </w:r>
    </w:p>
    <w:p w14:paraId="3F3109CE" w14:textId="77777777" w:rsidR="00336DF7" w:rsidRDefault="00336DF7" w:rsidP="00140470">
      <w:pPr>
        <w:pStyle w:val="ListParagraph"/>
        <w:rPr>
          <w:rFonts w:asciiTheme="minorHAnsi" w:hAnsiTheme="minorHAnsi" w:cs="Tahoma"/>
          <w:bCs/>
          <w:iCs/>
          <w:szCs w:val="24"/>
        </w:rPr>
      </w:pPr>
    </w:p>
    <w:p w14:paraId="675D1005" w14:textId="77777777" w:rsidR="00336DF7" w:rsidRDefault="00336DF7" w:rsidP="00140470">
      <w:pPr>
        <w:numPr>
          <w:ilvl w:val="0"/>
          <w:numId w:val="1"/>
        </w:numPr>
        <w:rPr>
          <w:rFonts w:asciiTheme="minorHAnsi" w:hAnsiTheme="minorHAnsi" w:cs="Tahoma"/>
          <w:bCs/>
          <w:iCs/>
          <w:szCs w:val="24"/>
        </w:rPr>
      </w:pPr>
      <w:r w:rsidRPr="00140470">
        <w:rPr>
          <w:rFonts w:asciiTheme="minorHAnsi" w:hAnsiTheme="minorHAnsi" w:cs="Tahoma"/>
          <w:b/>
          <w:iCs/>
          <w:szCs w:val="24"/>
        </w:rPr>
        <w:t>Youth Officer</w:t>
      </w:r>
      <w:r w:rsidRPr="0093119A">
        <w:rPr>
          <w:rFonts w:asciiTheme="minorHAnsi" w:hAnsiTheme="minorHAnsi" w:cs="Tahoma"/>
          <w:bCs/>
          <w:iCs/>
          <w:szCs w:val="24"/>
        </w:rPr>
        <w:t>- To deal with branch issues appropriate to youth. To create and maintain a Youth network across the Branch area. To contact and deal with youth in the day to day running of the Branch.</w:t>
      </w:r>
    </w:p>
    <w:p w14:paraId="783C7CAF" w14:textId="77777777" w:rsidR="00336DF7" w:rsidRDefault="00336DF7" w:rsidP="00140470">
      <w:pPr>
        <w:pStyle w:val="ListParagraph"/>
        <w:rPr>
          <w:rFonts w:asciiTheme="minorHAnsi" w:hAnsiTheme="minorHAnsi" w:cs="Tahoma"/>
          <w:szCs w:val="24"/>
        </w:rPr>
      </w:pPr>
    </w:p>
    <w:p w14:paraId="06A68C77" w14:textId="6C9E7CD1"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 xml:space="preserve">The primary </w:t>
      </w:r>
      <w:r w:rsidRPr="00E800D5">
        <w:rPr>
          <w:rFonts w:asciiTheme="minorHAnsi" w:hAnsiTheme="minorHAnsi" w:cs="Tahoma"/>
          <w:color w:val="000000" w:themeColor="text1"/>
          <w:szCs w:val="24"/>
        </w:rPr>
        <w:t xml:space="preserve">role of Branch Youth Officers is to represent members in the Branch under the age of </w:t>
      </w:r>
      <w:r w:rsidR="006679F2" w:rsidRPr="00E800D5">
        <w:rPr>
          <w:rFonts w:asciiTheme="minorHAnsi" w:hAnsiTheme="minorHAnsi" w:cs="Tahoma"/>
          <w:color w:val="000000" w:themeColor="text1"/>
          <w:szCs w:val="24"/>
        </w:rPr>
        <w:t>29</w:t>
      </w:r>
      <w:r w:rsidRPr="00E800D5">
        <w:rPr>
          <w:rFonts w:asciiTheme="minorHAnsi" w:hAnsiTheme="minorHAnsi" w:cs="Tahoma"/>
          <w:color w:val="000000" w:themeColor="text1"/>
          <w:szCs w:val="24"/>
        </w:rPr>
        <w:t>.</w:t>
      </w:r>
    </w:p>
    <w:p w14:paraId="20193F38" w14:textId="77777777" w:rsidR="00336DF7" w:rsidRPr="00336DF7" w:rsidRDefault="00336DF7" w:rsidP="00140470">
      <w:pPr>
        <w:ind w:left="1440"/>
        <w:rPr>
          <w:rFonts w:asciiTheme="minorHAnsi" w:hAnsiTheme="minorHAnsi" w:cs="Tahoma"/>
          <w:bCs/>
          <w:iCs/>
          <w:szCs w:val="24"/>
        </w:rPr>
      </w:pPr>
    </w:p>
    <w:p w14:paraId="6A225B59"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Branch Youth Officers also have a leading role in helping to organise and recruit such members.</w:t>
      </w:r>
    </w:p>
    <w:p w14:paraId="43175FD7" w14:textId="77777777" w:rsidR="00336DF7" w:rsidRDefault="00336DF7" w:rsidP="00140470">
      <w:pPr>
        <w:pStyle w:val="ListParagraph"/>
        <w:rPr>
          <w:rFonts w:asciiTheme="minorHAnsi" w:hAnsiTheme="minorHAnsi" w:cs="Tahoma"/>
          <w:szCs w:val="24"/>
        </w:rPr>
      </w:pPr>
    </w:p>
    <w:p w14:paraId="232AC41F" w14:textId="5074E029"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They therefore:</w:t>
      </w:r>
    </w:p>
    <w:p w14:paraId="3AB29EF2"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Promote issues affecting young people.</w:t>
      </w:r>
    </w:p>
    <w:p w14:paraId="718880E7"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Report to Branch and Regional Youth Committees on relevant issues.</w:t>
      </w:r>
    </w:p>
    <w:p w14:paraId="1CC619B4"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Escalate any issues as appropriate to senior Branch/Regional Officers.</w:t>
      </w:r>
    </w:p>
    <w:p w14:paraId="76D4C490"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Act as a point of contact between members and the Branch.</w:t>
      </w:r>
    </w:p>
    <w:p w14:paraId="5B85AEAA" w14:textId="77777777" w:rsidR="00336DF7" w:rsidRPr="0093119A"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Act as a point of contact between Head Office and the Branch on issues concerning young members.</w:t>
      </w:r>
    </w:p>
    <w:p w14:paraId="5EF2C98B" w14:textId="52F9E0D4" w:rsidR="00336DF7" w:rsidRPr="00336DF7" w:rsidRDefault="00336DF7" w:rsidP="00140470">
      <w:pPr>
        <w:pStyle w:val="ListParagraph"/>
        <w:numPr>
          <w:ilvl w:val="0"/>
          <w:numId w:val="12"/>
        </w:numPr>
        <w:tabs>
          <w:tab w:val="num" w:pos="1800"/>
        </w:tabs>
        <w:rPr>
          <w:rFonts w:asciiTheme="minorHAnsi" w:hAnsiTheme="minorHAnsi" w:cs="Tahoma"/>
          <w:szCs w:val="24"/>
        </w:rPr>
      </w:pPr>
      <w:r w:rsidRPr="0093119A">
        <w:rPr>
          <w:rFonts w:asciiTheme="minorHAnsi" w:hAnsiTheme="minorHAnsi" w:cs="Tahoma"/>
          <w:szCs w:val="24"/>
        </w:rPr>
        <w:t>Provide information to young members (which the Branch Youth Officer may themselves receive from CWU National or Regional level.</w:t>
      </w:r>
    </w:p>
    <w:p w14:paraId="3031A3F2" w14:textId="77777777" w:rsidR="00336DF7" w:rsidRDefault="00336DF7" w:rsidP="00140470">
      <w:pPr>
        <w:pStyle w:val="ListParagraph"/>
        <w:rPr>
          <w:rFonts w:asciiTheme="minorHAnsi" w:hAnsiTheme="minorHAnsi" w:cs="Tahoma"/>
          <w:szCs w:val="24"/>
        </w:rPr>
      </w:pPr>
    </w:p>
    <w:p w14:paraId="0C0B0173"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There are no specific agreements on facilities for Branch Youth Officers with any of the main employers with whom the CWU negotiates.  This means that any facilities and support for Branch Youth Officers needs to be either negotiated separately with the employer or built into the overall Branch allocation of paid release.</w:t>
      </w:r>
    </w:p>
    <w:p w14:paraId="6CE50780"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Branch Youth Officers will require support from the Branch, Region and CWU Headquarters.  It will be up to each Branch and Region to determine how best to give that support.</w:t>
      </w:r>
    </w:p>
    <w:p w14:paraId="0220FCD4"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CWU Head Office recognises that Branch Youth Officers will have a variety of skills and experiences and therefore is committed to working with Youth Officers, Branches and Regions to provide appropriate training and development wherever possible.</w:t>
      </w:r>
    </w:p>
    <w:p w14:paraId="0E3E6D35" w14:textId="77777777" w:rsidR="00336DF7" w:rsidRPr="00336DF7" w:rsidRDefault="00336DF7" w:rsidP="00140470">
      <w:pPr>
        <w:numPr>
          <w:ilvl w:val="1"/>
          <w:numId w:val="1"/>
        </w:numPr>
        <w:rPr>
          <w:rFonts w:asciiTheme="minorHAnsi" w:hAnsiTheme="minorHAnsi" w:cs="Tahoma"/>
          <w:bCs/>
          <w:iCs/>
          <w:szCs w:val="24"/>
        </w:rPr>
      </w:pPr>
      <w:r w:rsidRPr="00336DF7">
        <w:rPr>
          <w:rFonts w:asciiTheme="minorHAnsi" w:hAnsiTheme="minorHAnsi" w:cs="Tahoma"/>
          <w:szCs w:val="24"/>
        </w:rPr>
        <w:t>This guidance is subject to Biennial review.</w:t>
      </w:r>
    </w:p>
    <w:p w14:paraId="0EF036EF" w14:textId="77777777" w:rsidR="00336DF7" w:rsidRDefault="00336DF7" w:rsidP="00140470">
      <w:pPr>
        <w:ind w:left="1440"/>
        <w:rPr>
          <w:rFonts w:asciiTheme="minorHAnsi" w:hAnsiTheme="minorHAnsi" w:cs="Tahoma"/>
          <w:bCs/>
          <w:iCs/>
          <w:szCs w:val="24"/>
        </w:rPr>
      </w:pPr>
    </w:p>
    <w:p w14:paraId="616CDCB7" w14:textId="77777777" w:rsidR="00140470" w:rsidRPr="00140470" w:rsidRDefault="00336DF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lastRenderedPageBreak/>
        <w:t>Recruitment Officer</w:t>
      </w:r>
      <w:r>
        <w:rPr>
          <w:rFonts w:asciiTheme="minorHAnsi" w:hAnsiTheme="minorHAnsi" w:cs="Tahoma"/>
          <w:bCs/>
          <w:iCs/>
          <w:szCs w:val="24"/>
        </w:rPr>
        <w:t xml:space="preserve"> -</w:t>
      </w:r>
      <w:r w:rsidRPr="00336DF7">
        <w:rPr>
          <w:rFonts w:asciiTheme="minorHAnsi" w:hAnsiTheme="minorHAnsi" w:cs="Tahoma"/>
          <w:bCs/>
          <w:iCs/>
          <w:szCs w:val="24"/>
        </w:rPr>
        <w:t xml:space="preserve"> </w:t>
      </w:r>
      <w:r w:rsidRPr="00336DF7">
        <w:rPr>
          <w:rFonts w:asciiTheme="minorHAnsi" w:hAnsiTheme="minorHAnsi" w:cs="Tahoma"/>
          <w:szCs w:val="24"/>
        </w:rPr>
        <w:t>The Recruitment Officer will organise the Branch’s recruiting activities, monitoring and advising the Branch Committee where recruitment action may be necessary reporting back to the Branch Committee regularly</w:t>
      </w:r>
      <w:r w:rsidR="00140470">
        <w:rPr>
          <w:rFonts w:asciiTheme="minorHAnsi" w:hAnsiTheme="minorHAnsi" w:cs="Tahoma"/>
          <w:szCs w:val="24"/>
        </w:rPr>
        <w:t>.</w:t>
      </w:r>
    </w:p>
    <w:p w14:paraId="78A6700C" w14:textId="77777777" w:rsidR="00140470" w:rsidRPr="00140470" w:rsidRDefault="00140470" w:rsidP="00140470">
      <w:pPr>
        <w:pStyle w:val="ListParagraph"/>
        <w:rPr>
          <w:rFonts w:asciiTheme="minorHAnsi" w:hAnsiTheme="minorHAnsi" w:cs="Tahoma"/>
          <w:bCs/>
          <w:iCs/>
          <w:szCs w:val="24"/>
        </w:rPr>
      </w:pPr>
    </w:p>
    <w:p w14:paraId="2ACF546B" w14:textId="00158CFB" w:rsidR="00140470" w:rsidRPr="00140470" w:rsidRDefault="00140470"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 xml:space="preserve">Retired Members </w:t>
      </w:r>
      <w:r w:rsidR="00DF0E8C" w:rsidRPr="00140470">
        <w:rPr>
          <w:rFonts w:asciiTheme="minorHAnsi" w:hAnsiTheme="minorHAnsi" w:cs="Tahoma"/>
          <w:b/>
          <w:iCs/>
          <w:szCs w:val="24"/>
        </w:rPr>
        <w:t>Officer</w:t>
      </w:r>
      <w:r w:rsidR="00DF0E8C" w:rsidRPr="00140470">
        <w:rPr>
          <w:rFonts w:asciiTheme="minorHAnsi" w:hAnsiTheme="minorHAnsi" w:cs="Tahoma"/>
          <w:bCs/>
          <w:iCs/>
          <w:szCs w:val="24"/>
        </w:rPr>
        <w:t xml:space="preserve"> </w:t>
      </w:r>
      <w:r w:rsidR="00DF0E8C">
        <w:rPr>
          <w:rFonts w:asciiTheme="minorHAnsi" w:hAnsiTheme="minorHAnsi" w:cs="Tahoma"/>
          <w:bCs/>
          <w:iCs/>
          <w:szCs w:val="24"/>
        </w:rPr>
        <w:t>-</w:t>
      </w:r>
      <w:r>
        <w:rPr>
          <w:rFonts w:asciiTheme="minorHAnsi" w:hAnsiTheme="minorHAnsi" w:cs="Tahoma"/>
          <w:bCs/>
          <w:iCs/>
          <w:szCs w:val="24"/>
        </w:rPr>
        <w:t xml:space="preserve"> </w:t>
      </w:r>
      <w:r w:rsidRPr="00140470">
        <w:rPr>
          <w:rFonts w:asciiTheme="minorHAnsi" w:hAnsiTheme="minorHAnsi" w:cs="Tahoma"/>
          <w:szCs w:val="24"/>
        </w:rPr>
        <w:t>The Retired Members Officer will maintain contact with the Branches Retired Membership and represent their interest at the Branch Committee.</w:t>
      </w:r>
    </w:p>
    <w:p w14:paraId="37541197" w14:textId="77777777" w:rsidR="00140470" w:rsidRPr="00FC511E" w:rsidRDefault="00140470" w:rsidP="00FC511E">
      <w:pPr>
        <w:rPr>
          <w:rFonts w:asciiTheme="minorHAnsi" w:hAnsiTheme="minorHAnsi" w:cs="Tahoma"/>
          <w:bCs/>
          <w:iCs/>
          <w:szCs w:val="24"/>
        </w:rPr>
      </w:pPr>
    </w:p>
    <w:p w14:paraId="750F0F8F" w14:textId="50FC345C" w:rsidR="00140470" w:rsidRPr="00140470" w:rsidRDefault="009F3F87" w:rsidP="00140470">
      <w:pPr>
        <w:pStyle w:val="ListParagraph"/>
        <w:numPr>
          <w:ilvl w:val="0"/>
          <w:numId w:val="1"/>
        </w:numPr>
        <w:rPr>
          <w:rFonts w:asciiTheme="minorHAnsi" w:hAnsiTheme="minorHAnsi" w:cs="Tahoma"/>
          <w:bCs/>
          <w:iCs/>
          <w:szCs w:val="24"/>
        </w:rPr>
      </w:pPr>
      <w:r w:rsidRPr="00140470">
        <w:rPr>
          <w:rFonts w:asciiTheme="minorHAnsi" w:hAnsiTheme="minorHAnsi" w:cs="Tahoma"/>
          <w:b/>
          <w:iCs/>
          <w:szCs w:val="24"/>
        </w:rPr>
        <w:t xml:space="preserve">Committee </w:t>
      </w:r>
      <w:r w:rsidR="00776432" w:rsidRPr="00140470">
        <w:rPr>
          <w:rFonts w:asciiTheme="minorHAnsi" w:hAnsiTheme="minorHAnsi" w:cs="Tahoma"/>
          <w:b/>
          <w:iCs/>
          <w:szCs w:val="24"/>
        </w:rPr>
        <w:t>Member</w:t>
      </w:r>
      <w:r w:rsidR="00776432" w:rsidRPr="00140470">
        <w:rPr>
          <w:rFonts w:asciiTheme="minorHAnsi" w:hAnsiTheme="minorHAnsi" w:cs="Tahoma"/>
          <w:bCs/>
          <w:iCs/>
          <w:szCs w:val="24"/>
        </w:rPr>
        <w:t xml:space="preserve"> </w:t>
      </w:r>
      <w:r w:rsidR="00776432">
        <w:rPr>
          <w:rFonts w:asciiTheme="minorHAnsi" w:hAnsiTheme="minorHAnsi" w:cs="Tahoma"/>
          <w:bCs/>
          <w:iCs/>
          <w:szCs w:val="24"/>
        </w:rPr>
        <w:t>-</w:t>
      </w:r>
      <w:r w:rsidR="00140470">
        <w:rPr>
          <w:rFonts w:asciiTheme="minorHAnsi" w:hAnsiTheme="minorHAnsi" w:cs="Tahoma"/>
          <w:bCs/>
          <w:iCs/>
          <w:szCs w:val="24"/>
        </w:rPr>
        <w:t xml:space="preserve"> </w:t>
      </w:r>
      <w:r w:rsidR="00140470" w:rsidRPr="00140470">
        <w:rPr>
          <w:rFonts w:asciiTheme="minorHAnsi" w:hAnsiTheme="minorHAnsi" w:cs="Tahoma"/>
          <w:bCs/>
          <w:szCs w:val="24"/>
        </w:rPr>
        <w:t>Any member of the branch who wishes to help steer the strategy of the branch and to help keep the officers abreast of events in the field. To assist the branch officers getting any relevant information out to the members.</w:t>
      </w:r>
    </w:p>
    <w:p w14:paraId="272FF809" w14:textId="77777777" w:rsidR="009F3F87" w:rsidRPr="00140470" w:rsidRDefault="009F3F87" w:rsidP="00140470">
      <w:pPr>
        <w:ind w:left="360"/>
        <w:rPr>
          <w:rFonts w:asciiTheme="minorHAnsi" w:hAnsiTheme="minorHAnsi" w:cs="Tahoma"/>
          <w:bCs/>
          <w:iCs/>
          <w:szCs w:val="24"/>
        </w:rPr>
      </w:pPr>
    </w:p>
    <w:sectPr w:rsidR="009F3F87" w:rsidRPr="0014047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688C" w14:textId="77777777" w:rsidR="00D00832" w:rsidRDefault="00D00832" w:rsidP="009F3F87">
      <w:r>
        <w:separator/>
      </w:r>
    </w:p>
  </w:endnote>
  <w:endnote w:type="continuationSeparator" w:id="0">
    <w:p w14:paraId="2E4853B1" w14:textId="77777777" w:rsidR="00D00832" w:rsidRDefault="00D00832" w:rsidP="009F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154F" w14:textId="44EE0831" w:rsidR="00140470" w:rsidRPr="00D85F37" w:rsidRDefault="00000000" w:rsidP="00140470">
    <w:pPr>
      <w:pStyle w:val="Footer"/>
    </w:pPr>
    <w:sdt>
      <w:sdtPr>
        <w:rPr>
          <w:szCs w:val="24"/>
        </w:rPr>
        <w:alias w:val="Subject"/>
        <w:tag w:val=""/>
        <w:id w:val="-1864587804"/>
        <w:placeholder>
          <w:docPart w:val="B6A08EB203BB41EBA2BF49791AB89D6D"/>
        </w:placeholder>
        <w:dataBinding w:prefixMappings="xmlns:ns0='http://purl.org/dc/elements/1.1/' xmlns:ns1='http://schemas.openxmlformats.org/package/2006/metadata/core-properties' " w:xpath="/ns1:coreProperties[1]/ns0:subject[1]" w:storeItemID="{6C3C8BC8-F283-45AE-878A-BAB7291924A1}"/>
        <w:text/>
      </w:sdtPr>
      <w:sdtContent>
        <w:r w:rsidR="00140470" w:rsidRPr="00140470">
          <w:rPr>
            <w:szCs w:val="24"/>
          </w:rPr>
          <w:t>Rol</w:t>
        </w:r>
        <w:r w:rsidR="00A24E5E">
          <w:rPr>
            <w:szCs w:val="24"/>
          </w:rPr>
          <w:t>e</w:t>
        </w:r>
        <w:r w:rsidR="00140470" w:rsidRPr="00140470">
          <w:rPr>
            <w:szCs w:val="24"/>
          </w:rPr>
          <w:t>s and Responsibilities</w:t>
        </w:r>
      </w:sdtContent>
    </w:sdt>
    <w:r w:rsidR="00140470" w:rsidRPr="00140470">
      <w:rPr>
        <w:szCs w:val="24"/>
      </w:rPr>
      <w:ptab w:relativeTo="margin" w:alignment="center" w:leader="none"/>
    </w:r>
    <w:r w:rsidR="00140470" w:rsidRPr="00140470">
      <w:rPr>
        <w:szCs w:val="24"/>
      </w:rPr>
      <w:fldChar w:fldCharType="begin"/>
    </w:r>
    <w:r w:rsidR="00140470" w:rsidRPr="00140470">
      <w:rPr>
        <w:szCs w:val="24"/>
      </w:rPr>
      <w:instrText xml:space="preserve"> PAGE  \* Arabic  \* MERGEFORMAT </w:instrText>
    </w:r>
    <w:r w:rsidR="00140470" w:rsidRPr="00140470">
      <w:rPr>
        <w:szCs w:val="24"/>
      </w:rPr>
      <w:fldChar w:fldCharType="separate"/>
    </w:r>
    <w:r w:rsidR="00140470" w:rsidRPr="00140470">
      <w:rPr>
        <w:szCs w:val="24"/>
      </w:rPr>
      <w:t>1</w:t>
    </w:r>
    <w:r w:rsidR="00140470" w:rsidRPr="00140470">
      <w:rPr>
        <w:szCs w:val="24"/>
      </w:rPr>
      <w:fldChar w:fldCharType="end"/>
    </w:r>
    <w:r w:rsidR="00140470" w:rsidRPr="00140470">
      <w:rPr>
        <w:szCs w:val="24"/>
      </w:rPr>
      <w:ptab w:relativeTo="margin" w:alignment="right" w:leader="none"/>
    </w:r>
    <w:r w:rsidR="00FC511E" w:rsidRPr="00FC511E">
      <w:t xml:space="preserve"> </w:t>
    </w:r>
    <w:r w:rsidR="00FC511E">
      <w:t>Version 9 March 2026</w:t>
    </w:r>
  </w:p>
  <w:p w14:paraId="6499F87D" w14:textId="77777777" w:rsidR="00140470" w:rsidRDefault="0014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F33B" w14:textId="77777777" w:rsidR="00D00832" w:rsidRDefault="00D00832" w:rsidP="009F3F87">
      <w:r>
        <w:separator/>
      </w:r>
    </w:p>
  </w:footnote>
  <w:footnote w:type="continuationSeparator" w:id="0">
    <w:p w14:paraId="28C1CDA4" w14:textId="77777777" w:rsidR="00D00832" w:rsidRDefault="00D00832" w:rsidP="009F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210A" w14:textId="6BF6EF48" w:rsidR="009F3F87" w:rsidRPr="0055196A" w:rsidRDefault="009F3F87" w:rsidP="009F3F87">
    <w:pPr>
      <w:pStyle w:val="Header"/>
      <w:jc w:val="center"/>
      <w:rPr>
        <w:b/>
        <w:bCs/>
        <w:sz w:val="28"/>
        <w:szCs w:val="28"/>
      </w:rPr>
    </w:pPr>
    <w:r w:rsidRPr="0055196A">
      <w:rPr>
        <w:b/>
        <w:bCs/>
        <w:sz w:val="28"/>
        <w:szCs w:val="28"/>
      </w:rPr>
      <w:t>South East Telecom</w:t>
    </w:r>
    <w:r>
      <w:rPr>
        <w:b/>
        <w:bCs/>
        <w:sz w:val="28"/>
        <w:szCs w:val="28"/>
      </w:rPr>
      <w:t>s</w:t>
    </w:r>
    <w:r w:rsidRPr="0055196A">
      <w:rPr>
        <w:b/>
        <w:bCs/>
        <w:sz w:val="28"/>
        <w:szCs w:val="28"/>
      </w:rPr>
      <w:t xml:space="preserve"> </w:t>
    </w:r>
    <w:r>
      <w:rPr>
        <w:b/>
        <w:bCs/>
        <w:sz w:val="28"/>
        <w:szCs w:val="28"/>
      </w:rPr>
      <w:t>- Rol</w:t>
    </w:r>
    <w:r w:rsidR="00A24E5E">
      <w:rPr>
        <w:b/>
        <w:bCs/>
        <w:sz w:val="28"/>
        <w:szCs w:val="28"/>
      </w:rPr>
      <w:t>e</w:t>
    </w:r>
    <w:r>
      <w:rPr>
        <w:b/>
        <w:bCs/>
        <w:sz w:val="28"/>
        <w:szCs w:val="28"/>
      </w:rPr>
      <w:t>s and Responsibilities</w:t>
    </w:r>
  </w:p>
  <w:p w14:paraId="2C9832BB" w14:textId="77777777" w:rsidR="009F3F87" w:rsidRDefault="009F3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12E"/>
    <w:multiLevelType w:val="hybridMultilevel"/>
    <w:tmpl w:val="B8F29D88"/>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1" w15:restartNumberingAfterBreak="0">
    <w:nsid w:val="129A5676"/>
    <w:multiLevelType w:val="hybridMultilevel"/>
    <w:tmpl w:val="8742847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115E44"/>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1D10337A"/>
    <w:multiLevelType w:val="hybridMultilevel"/>
    <w:tmpl w:val="34D06FB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8BB54EE"/>
    <w:multiLevelType w:val="hybridMultilevel"/>
    <w:tmpl w:val="E72C0DE4"/>
    <w:lvl w:ilvl="0" w:tplc="FFFFFFFF">
      <w:start w:val="1"/>
      <w:numFmt w:val="bullet"/>
      <w:lvlText w:val=""/>
      <w:lvlJc w:val="left"/>
      <w:pPr>
        <w:tabs>
          <w:tab w:val="num" w:pos="1495"/>
        </w:tabs>
        <w:ind w:left="1495" w:hanging="360"/>
      </w:pPr>
      <w:rPr>
        <w:rFonts w:ascii="Symbol" w:hAnsi="Symbol" w:hint="default"/>
      </w:rPr>
    </w:lvl>
    <w:lvl w:ilvl="1" w:tplc="FFFFFFFF" w:tentative="1">
      <w:start w:val="1"/>
      <w:numFmt w:val="bullet"/>
      <w:lvlText w:val="o"/>
      <w:lvlJc w:val="left"/>
      <w:pPr>
        <w:tabs>
          <w:tab w:val="num" w:pos="2215"/>
        </w:tabs>
        <w:ind w:left="2215" w:hanging="360"/>
      </w:pPr>
      <w:rPr>
        <w:rFonts w:ascii="Courier New" w:hAnsi="Courier New" w:cs="Courier New" w:hint="default"/>
      </w:rPr>
    </w:lvl>
    <w:lvl w:ilvl="2" w:tplc="FFFFFFFF" w:tentative="1">
      <w:start w:val="1"/>
      <w:numFmt w:val="bullet"/>
      <w:lvlText w:val=""/>
      <w:lvlJc w:val="left"/>
      <w:pPr>
        <w:tabs>
          <w:tab w:val="num" w:pos="2935"/>
        </w:tabs>
        <w:ind w:left="2935" w:hanging="360"/>
      </w:pPr>
      <w:rPr>
        <w:rFonts w:ascii="Wingdings" w:hAnsi="Wingdings" w:hint="default"/>
      </w:rPr>
    </w:lvl>
    <w:lvl w:ilvl="3" w:tplc="FFFFFFFF" w:tentative="1">
      <w:start w:val="1"/>
      <w:numFmt w:val="bullet"/>
      <w:lvlText w:val=""/>
      <w:lvlJc w:val="left"/>
      <w:pPr>
        <w:tabs>
          <w:tab w:val="num" w:pos="3655"/>
        </w:tabs>
        <w:ind w:left="3655" w:hanging="360"/>
      </w:pPr>
      <w:rPr>
        <w:rFonts w:ascii="Symbol" w:hAnsi="Symbol" w:hint="default"/>
      </w:rPr>
    </w:lvl>
    <w:lvl w:ilvl="4" w:tplc="FFFFFFFF" w:tentative="1">
      <w:start w:val="1"/>
      <w:numFmt w:val="bullet"/>
      <w:lvlText w:val="o"/>
      <w:lvlJc w:val="left"/>
      <w:pPr>
        <w:tabs>
          <w:tab w:val="num" w:pos="4375"/>
        </w:tabs>
        <w:ind w:left="4375" w:hanging="360"/>
      </w:pPr>
      <w:rPr>
        <w:rFonts w:ascii="Courier New" w:hAnsi="Courier New" w:cs="Courier New" w:hint="default"/>
      </w:rPr>
    </w:lvl>
    <w:lvl w:ilvl="5" w:tplc="FFFFFFFF" w:tentative="1">
      <w:start w:val="1"/>
      <w:numFmt w:val="bullet"/>
      <w:lvlText w:val=""/>
      <w:lvlJc w:val="left"/>
      <w:pPr>
        <w:tabs>
          <w:tab w:val="num" w:pos="5095"/>
        </w:tabs>
        <w:ind w:left="5095" w:hanging="360"/>
      </w:pPr>
      <w:rPr>
        <w:rFonts w:ascii="Wingdings" w:hAnsi="Wingdings" w:hint="default"/>
      </w:rPr>
    </w:lvl>
    <w:lvl w:ilvl="6" w:tplc="FFFFFFFF" w:tentative="1">
      <w:start w:val="1"/>
      <w:numFmt w:val="bullet"/>
      <w:lvlText w:val=""/>
      <w:lvlJc w:val="left"/>
      <w:pPr>
        <w:tabs>
          <w:tab w:val="num" w:pos="5815"/>
        </w:tabs>
        <w:ind w:left="5815" w:hanging="360"/>
      </w:pPr>
      <w:rPr>
        <w:rFonts w:ascii="Symbol" w:hAnsi="Symbol" w:hint="default"/>
      </w:rPr>
    </w:lvl>
    <w:lvl w:ilvl="7" w:tplc="FFFFFFFF" w:tentative="1">
      <w:start w:val="1"/>
      <w:numFmt w:val="bullet"/>
      <w:lvlText w:val="o"/>
      <w:lvlJc w:val="left"/>
      <w:pPr>
        <w:tabs>
          <w:tab w:val="num" w:pos="6535"/>
        </w:tabs>
        <w:ind w:left="6535" w:hanging="360"/>
      </w:pPr>
      <w:rPr>
        <w:rFonts w:ascii="Courier New" w:hAnsi="Courier New" w:cs="Courier New" w:hint="default"/>
      </w:rPr>
    </w:lvl>
    <w:lvl w:ilvl="8" w:tplc="FFFFFFFF" w:tentative="1">
      <w:start w:val="1"/>
      <w:numFmt w:val="bullet"/>
      <w:lvlText w:val=""/>
      <w:lvlJc w:val="left"/>
      <w:pPr>
        <w:tabs>
          <w:tab w:val="num" w:pos="7255"/>
        </w:tabs>
        <w:ind w:left="7255" w:hanging="360"/>
      </w:pPr>
      <w:rPr>
        <w:rFonts w:ascii="Wingdings" w:hAnsi="Wingdings" w:hint="default"/>
      </w:rPr>
    </w:lvl>
  </w:abstractNum>
  <w:abstractNum w:abstractNumId="5" w15:restartNumberingAfterBreak="0">
    <w:nsid w:val="2968481A"/>
    <w:multiLevelType w:val="hybridMultilevel"/>
    <w:tmpl w:val="9C306A6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230C29"/>
    <w:multiLevelType w:val="hybridMultilevel"/>
    <w:tmpl w:val="4224C99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4280E57"/>
    <w:multiLevelType w:val="hybridMultilevel"/>
    <w:tmpl w:val="BE4012CE"/>
    <w:lvl w:ilvl="0" w:tplc="9822EFF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9A40173"/>
    <w:multiLevelType w:val="hybridMultilevel"/>
    <w:tmpl w:val="6D7A760E"/>
    <w:lvl w:ilvl="0" w:tplc="9822EF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F2F77"/>
    <w:multiLevelType w:val="hybridMultilevel"/>
    <w:tmpl w:val="31AABA48"/>
    <w:lvl w:ilvl="0" w:tplc="08090013">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38C5E53"/>
    <w:multiLevelType w:val="hybridMultilevel"/>
    <w:tmpl w:val="DE8649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A0866"/>
    <w:multiLevelType w:val="hybridMultilevel"/>
    <w:tmpl w:val="D68C3FFE"/>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50967"/>
    <w:multiLevelType w:val="hybridMultilevel"/>
    <w:tmpl w:val="B7CA3D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14344589">
    <w:abstractNumId w:val="10"/>
  </w:num>
  <w:num w:numId="2" w16cid:durableId="1598246943">
    <w:abstractNumId w:val="11"/>
  </w:num>
  <w:num w:numId="3" w16cid:durableId="1669824431">
    <w:abstractNumId w:val="8"/>
  </w:num>
  <w:num w:numId="4" w16cid:durableId="645472805">
    <w:abstractNumId w:val="2"/>
  </w:num>
  <w:num w:numId="5" w16cid:durableId="1748722947">
    <w:abstractNumId w:val="12"/>
  </w:num>
  <w:num w:numId="6" w16cid:durableId="766465770">
    <w:abstractNumId w:val="1"/>
  </w:num>
  <w:num w:numId="7" w16cid:durableId="1484735793">
    <w:abstractNumId w:val="7"/>
  </w:num>
  <w:num w:numId="8" w16cid:durableId="1059472517">
    <w:abstractNumId w:val="4"/>
  </w:num>
  <w:num w:numId="9" w16cid:durableId="1252162293">
    <w:abstractNumId w:val="9"/>
  </w:num>
  <w:num w:numId="10" w16cid:durableId="1721630907">
    <w:abstractNumId w:val="5"/>
  </w:num>
  <w:num w:numId="11" w16cid:durableId="1999651918">
    <w:abstractNumId w:val="6"/>
  </w:num>
  <w:num w:numId="12" w16cid:durableId="845703668">
    <w:abstractNumId w:val="0"/>
  </w:num>
  <w:num w:numId="13" w16cid:durableId="1974560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87"/>
    <w:rsid w:val="0007269E"/>
    <w:rsid w:val="00140470"/>
    <w:rsid w:val="001440D1"/>
    <w:rsid w:val="001756E9"/>
    <w:rsid w:val="0019512F"/>
    <w:rsid w:val="001B31B4"/>
    <w:rsid w:val="001B7590"/>
    <w:rsid w:val="0020760D"/>
    <w:rsid w:val="003355EF"/>
    <w:rsid w:val="00336DF7"/>
    <w:rsid w:val="00362BBC"/>
    <w:rsid w:val="003E0A6E"/>
    <w:rsid w:val="00420C74"/>
    <w:rsid w:val="00426282"/>
    <w:rsid w:val="00453FBA"/>
    <w:rsid w:val="004A545F"/>
    <w:rsid w:val="004C5307"/>
    <w:rsid w:val="005378B2"/>
    <w:rsid w:val="00553FD7"/>
    <w:rsid w:val="005E2728"/>
    <w:rsid w:val="00610162"/>
    <w:rsid w:val="006679F2"/>
    <w:rsid w:val="00696E99"/>
    <w:rsid w:val="006C10D0"/>
    <w:rsid w:val="006C2B43"/>
    <w:rsid w:val="006E679B"/>
    <w:rsid w:val="0072641F"/>
    <w:rsid w:val="00776432"/>
    <w:rsid w:val="007E68CC"/>
    <w:rsid w:val="00844609"/>
    <w:rsid w:val="0085786A"/>
    <w:rsid w:val="008C7B80"/>
    <w:rsid w:val="00904661"/>
    <w:rsid w:val="009F3F87"/>
    <w:rsid w:val="00A24E5E"/>
    <w:rsid w:val="00A269C5"/>
    <w:rsid w:val="00A906EB"/>
    <w:rsid w:val="00AA71E4"/>
    <w:rsid w:val="00AE547D"/>
    <w:rsid w:val="00B1183D"/>
    <w:rsid w:val="00B830FF"/>
    <w:rsid w:val="00B91CB5"/>
    <w:rsid w:val="00BC1C4E"/>
    <w:rsid w:val="00C73B45"/>
    <w:rsid w:val="00CE498A"/>
    <w:rsid w:val="00D00832"/>
    <w:rsid w:val="00D171B0"/>
    <w:rsid w:val="00D65E89"/>
    <w:rsid w:val="00D87484"/>
    <w:rsid w:val="00DD1233"/>
    <w:rsid w:val="00DF0E8C"/>
    <w:rsid w:val="00E800D5"/>
    <w:rsid w:val="00F675E7"/>
    <w:rsid w:val="00F81E85"/>
    <w:rsid w:val="00F83C35"/>
    <w:rsid w:val="00FB2421"/>
    <w:rsid w:val="00FC511E"/>
    <w:rsid w:val="00FF4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BD8"/>
  <w15:chartTrackingRefBased/>
  <w15:docId w15:val="{A8D8CB42-6A24-4897-B534-D347F74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87"/>
    <w:pPr>
      <w:spacing w:after="0" w:line="240" w:lineRule="auto"/>
    </w:pPr>
    <w:rPr>
      <w:rFonts w:ascii="Arial" w:eastAsia="Times New Roman" w:hAnsi="Arial" w:cs="Arial"/>
      <w:kern w:val="0"/>
      <w:sz w:val="24"/>
      <w:szCs w:val="20"/>
      <w14:ligatures w14:val="none"/>
    </w:rPr>
  </w:style>
  <w:style w:type="paragraph" w:styleId="Heading1">
    <w:name w:val="heading 1"/>
    <w:basedOn w:val="Normal"/>
    <w:next w:val="Normal"/>
    <w:link w:val="Heading1Char"/>
    <w:uiPriority w:val="9"/>
    <w:qFormat/>
    <w:rsid w:val="009F3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F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F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F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F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F87"/>
    <w:rPr>
      <w:rFonts w:eastAsiaTheme="majorEastAsia" w:cstheme="majorBidi"/>
      <w:color w:val="272727" w:themeColor="text1" w:themeTint="D8"/>
    </w:rPr>
  </w:style>
  <w:style w:type="paragraph" w:styleId="Title">
    <w:name w:val="Title"/>
    <w:basedOn w:val="Normal"/>
    <w:next w:val="Normal"/>
    <w:link w:val="TitleChar"/>
    <w:uiPriority w:val="10"/>
    <w:qFormat/>
    <w:rsid w:val="009F3F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F87"/>
    <w:pPr>
      <w:spacing w:before="160"/>
      <w:jc w:val="center"/>
    </w:pPr>
    <w:rPr>
      <w:i/>
      <w:iCs/>
      <w:color w:val="404040" w:themeColor="text1" w:themeTint="BF"/>
    </w:rPr>
  </w:style>
  <w:style w:type="character" w:customStyle="1" w:styleId="QuoteChar">
    <w:name w:val="Quote Char"/>
    <w:basedOn w:val="DefaultParagraphFont"/>
    <w:link w:val="Quote"/>
    <w:uiPriority w:val="29"/>
    <w:rsid w:val="009F3F87"/>
    <w:rPr>
      <w:i/>
      <w:iCs/>
      <w:color w:val="404040" w:themeColor="text1" w:themeTint="BF"/>
    </w:rPr>
  </w:style>
  <w:style w:type="paragraph" w:styleId="ListParagraph">
    <w:name w:val="List Paragraph"/>
    <w:basedOn w:val="Normal"/>
    <w:uiPriority w:val="34"/>
    <w:qFormat/>
    <w:rsid w:val="009F3F87"/>
    <w:pPr>
      <w:ind w:left="720"/>
      <w:contextualSpacing/>
    </w:pPr>
  </w:style>
  <w:style w:type="character" w:styleId="IntenseEmphasis">
    <w:name w:val="Intense Emphasis"/>
    <w:basedOn w:val="DefaultParagraphFont"/>
    <w:uiPriority w:val="21"/>
    <w:qFormat/>
    <w:rsid w:val="009F3F87"/>
    <w:rPr>
      <w:i/>
      <w:iCs/>
      <w:color w:val="0F4761" w:themeColor="accent1" w:themeShade="BF"/>
    </w:rPr>
  </w:style>
  <w:style w:type="paragraph" w:styleId="IntenseQuote">
    <w:name w:val="Intense Quote"/>
    <w:basedOn w:val="Normal"/>
    <w:next w:val="Normal"/>
    <w:link w:val="IntenseQuoteChar"/>
    <w:uiPriority w:val="30"/>
    <w:qFormat/>
    <w:rsid w:val="009F3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F87"/>
    <w:rPr>
      <w:i/>
      <w:iCs/>
      <w:color w:val="0F4761" w:themeColor="accent1" w:themeShade="BF"/>
    </w:rPr>
  </w:style>
  <w:style w:type="character" w:styleId="IntenseReference">
    <w:name w:val="Intense Reference"/>
    <w:basedOn w:val="DefaultParagraphFont"/>
    <w:uiPriority w:val="32"/>
    <w:qFormat/>
    <w:rsid w:val="009F3F87"/>
    <w:rPr>
      <w:b/>
      <w:bCs/>
      <w:smallCaps/>
      <w:color w:val="0F4761" w:themeColor="accent1" w:themeShade="BF"/>
      <w:spacing w:val="5"/>
    </w:rPr>
  </w:style>
  <w:style w:type="paragraph" w:styleId="Header">
    <w:name w:val="header"/>
    <w:basedOn w:val="Normal"/>
    <w:link w:val="HeaderChar"/>
    <w:uiPriority w:val="99"/>
    <w:unhideWhenUsed/>
    <w:rsid w:val="009F3F87"/>
    <w:pPr>
      <w:tabs>
        <w:tab w:val="center" w:pos="4513"/>
        <w:tab w:val="right" w:pos="9026"/>
      </w:tabs>
    </w:pPr>
  </w:style>
  <w:style w:type="character" w:customStyle="1" w:styleId="HeaderChar">
    <w:name w:val="Header Char"/>
    <w:basedOn w:val="DefaultParagraphFont"/>
    <w:link w:val="Header"/>
    <w:uiPriority w:val="99"/>
    <w:rsid w:val="009F3F87"/>
  </w:style>
  <w:style w:type="paragraph" w:styleId="Footer">
    <w:name w:val="footer"/>
    <w:basedOn w:val="Normal"/>
    <w:link w:val="FooterChar"/>
    <w:uiPriority w:val="99"/>
    <w:unhideWhenUsed/>
    <w:rsid w:val="009F3F87"/>
    <w:pPr>
      <w:tabs>
        <w:tab w:val="center" w:pos="4513"/>
        <w:tab w:val="right" w:pos="9026"/>
      </w:tabs>
    </w:pPr>
  </w:style>
  <w:style w:type="character" w:customStyle="1" w:styleId="FooterChar">
    <w:name w:val="Footer Char"/>
    <w:basedOn w:val="DefaultParagraphFont"/>
    <w:link w:val="Footer"/>
    <w:uiPriority w:val="99"/>
    <w:rsid w:val="009F3F87"/>
  </w:style>
  <w:style w:type="paragraph" w:styleId="BodyText2">
    <w:name w:val="Body Text 2"/>
    <w:basedOn w:val="Normal"/>
    <w:link w:val="BodyText2Char"/>
    <w:semiHidden/>
    <w:rsid w:val="009F3F87"/>
    <w:rPr>
      <w:rFonts w:ascii="Times New Roman" w:hAnsi="Times New Roman" w:cs="Times New Roman"/>
      <w:lang w:val="en-US"/>
    </w:rPr>
  </w:style>
  <w:style w:type="character" w:customStyle="1" w:styleId="BodyText2Char">
    <w:name w:val="Body Text 2 Char"/>
    <w:basedOn w:val="DefaultParagraphFont"/>
    <w:link w:val="BodyText2"/>
    <w:semiHidden/>
    <w:rsid w:val="009F3F87"/>
    <w:rPr>
      <w:rFonts w:ascii="Times New Roman" w:eastAsia="Times New Roman" w:hAnsi="Times New Roman" w:cs="Times New Roman"/>
      <w:kern w:val="0"/>
      <w:sz w:val="24"/>
      <w:szCs w:val="20"/>
      <w:lang w:val="en-US"/>
      <w14:ligatures w14:val="none"/>
    </w:rPr>
  </w:style>
  <w:style w:type="paragraph" w:styleId="BodyText3">
    <w:name w:val="Body Text 3"/>
    <w:basedOn w:val="Normal"/>
    <w:link w:val="BodyText3Char"/>
    <w:uiPriority w:val="99"/>
    <w:semiHidden/>
    <w:unhideWhenUsed/>
    <w:rsid w:val="007E68CC"/>
    <w:pPr>
      <w:spacing w:after="120"/>
    </w:pPr>
    <w:rPr>
      <w:sz w:val="16"/>
      <w:szCs w:val="16"/>
    </w:rPr>
  </w:style>
  <w:style w:type="character" w:customStyle="1" w:styleId="BodyText3Char">
    <w:name w:val="Body Text 3 Char"/>
    <w:basedOn w:val="DefaultParagraphFont"/>
    <w:link w:val="BodyText3"/>
    <w:uiPriority w:val="99"/>
    <w:semiHidden/>
    <w:rsid w:val="007E68CC"/>
    <w:rPr>
      <w:rFonts w:ascii="Arial" w:eastAsia="Times New Roman" w:hAnsi="Arial" w:cs="Arial"/>
      <w:kern w:val="0"/>
      <w:sz w:val="16"/>
      <w:szCs w:val="16"/>
      <w14:ligatures w14:val="none"/>
    </w:rPr>
  </w:style>
  <w:style w:type="paragraph" w:styleId="BodyTextIndent">
    <w:name w:val="Body Text Indent"/>
    <w:basedOn w:val="Normal"/>
    <w:link w:val="BodyTextIndentChar"/>
    <w:uiPriority w:val="99"/>
    <w:semiHidden/>
    <w:unhideWhenUsed/>
    <w:rsid w:val="004C5307"/>
    <w:pPr>
      <w:spacing w:after="120"/>
      <w:ind w:left="283"/>
    </w:pPr>
  </w:style>
  <w:style w:type="character" w:customStyle="1" w:styleId="BodyTextIndentChar">
    <w:name w:val="Body Text Indent Char"/>
    <w:basedOn w:val="DefaultParagraphFont"/>
    <w:link w:val="BodyTextIndent"/>
    <w:uiPriority w:val="99"/>
    <w:semiHidden/>
    <w:rsid w:val="004C5307"/>
    <w:rPr>
      <w:rFonts w:ascii="Arial" w:eastAsia="Times New Roman" w:hAnsi="Arial" w:cs="Arial"/>
      <w:kern w:val="0"/>
      <w:sz w:val="24"/>
      <w:szCs w:val="20"/>
      <w14:ligatures w14:val="none"/>
    </w:rPr>
  </w:style>
  <w:style w:type="paragraph" w:styleId="FootnoteText">
    <w:name w:val="footnote text"/>
    <w:basedOn w:val="Normal"/>
    <w:link w:val="FootnoteTextChar"/>
    <w:uiPriority w:val="99"/>
    <w:semiHidden/>
    <w:unhideWhenUsed/>
    <w:rsid w:val="004C5307"/>
    <w:rPr>
      <w:sz w:val="20"/>
    </w:rPr>
  </w:style>
  <w:style w:type="character" w:customStyle="1" w:styleId="FootnoteTextChar">
    <w:name w:val="Footnote Text Char"/>
    <w:basedOn w:val="DefaultParagraphFont"/>
    <w:link w:val="FootnoteText"/>
    <w:uiPriority w:val="99"/>
    <w:semiHidden/>
    <w:rsid w:val="004C5307"/>
    <w:rPr>
      <w:rFonts w:ascii="Arial" w:eastAsia="Times New Roman" w:hAnsi="Arial" w:cs="Arial"/>
      <w:kern w:val="0"/>
      <w:sz w:val="20"/>
      <w:szCs w:val="20"/>
      <w14:ligatures w14:val="none"/>
    </w:rPr>
  </w:style>
  <w:style w:type="character" w:styleId="FootnoteReference">
    <w:name w:val="footnote reference"/>
    <w:basedOn w:val="DefaultParagraphFont"/>
    <w:uiPriority w:val="99"/>
    <w:semiHidden/>
    <w:unhideWhenUsed/>
    <w:rsid w:val="004C5307"/>
    <w:rPr>
      <w:vertAlign w:val="superscript"/>
    </w:rPr>
  </w:style>
  <w:style w:type="character" w:styleId="PlaceholderText">
    <w:name w:val="Placeholder Text"/>
    <w:basedOn w:val="DefaultParagraphFont"/>
    <w:uiPriority w:val="99"/>
    <w:semiHidden/>
    <w:rsid w:val="00140470"/>
    <w:rPr>
      <w:color w:val="666666"/>
    </w:rPr>
  </w:style>
  <w:style w:type="character" w:styleId="CommentReference">
    <w:name w:val="annotation reference"/>
    <w:basedOn w:val="DefaultParagraphFont"/>
    <w:uiPriority w:val="99"/>
    <w:semiHidden/>
    <w:unhideWhenUsed/>
    <w:rsid w:val="00AE547D"/>
    <w:rPr>
      <w:sz w:val="16"/>
      <w:szCs w:val="16"/>
    </w:rPr>
  </w:style>
  <w:style w:type="paragraph" w:styleId="CommentText">
    <w:name w:val="annotation text"/>
    <w:basedOn w:val="Normal"/>
    <w:link w:val="CommentTextChar"/>
    <w:uiPriority w:val="99"/>
    <w:unhideWhenUsed/>
    <w:rsid w:val="00AE547D"/>
    <w:rPr>
      <w:sz w:val="20"/>
    </w:rPr>
  </w:style>
  <w:style w:type="character" w:customStyle="1" w:styleId="CommentTextChar">
    <w:name w:val="Comment Text Char"/>
    <w:basedOn w:val="DefaultParagraphFont"/>
    <w:link w:val="CommentText"/>
    <w:uiPriority w:val="99"/>
    <w:rsid w:val="00AE547D"/>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547D"/>
    <w:rPr>
      <w:b/>
      <w:bCs/>
    </w:rPr>
  </w:style>
  <w:style w:type="character" w:customStyle="1" w:styleId="CommentSubjectChar">
    <w:name w:val="Comment Subject Char"/>
    <w:basedOn w:val="CommentTextChar"/>
    <w:link w:val="CommentSubject"/>
    <w:uiPriority w:val="99"/>
    <w:semiHidden/>
    <w:rsid w:val="00AE547D"/>
    <w:rPr>
      <w:rFonts w:ascii="Arial" w:eastAsia="Times New Roman"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08EB203BB41EBA2BF49791AB89D6D"/>
        <w:category>
          <w:name w:val="General"/>
          <w:gallery w:val="placeholder"/>
        </w:category>
        <w:types>
          <w:type w:val="bbPlcHdr"/>
        </w:types>
        <w:behaviors>
          <w:behavior w:val="content"/>
        </w:behaviors>
        <w:guid w:val="{2CF574FF-A7A5-4EEA-920C-B27892C817CB}"/>
      </w:docPartPr>
      <w:docPartBody>
        <w:p w:rsidR="0076195F" w:rsidRDefault="00FD4171" w:rsidP="00FD4171">
          <w:pPr>
            <w:pStyle w:val="B6A08EB203BB41EBA2BF49791AB89D6D"/>
          </w:pPr>
          <w:r w:rsidRPr="0053190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71"/>
    <w:rsid w:val="00057E35"/>
    <w:rsid w:val="00066189"/>
    <w:rsid w:val="0007269E"/>
    <w:rsid w:val="001440D1"/>
    <w:rsid w:val="001756E9"/>
    <w:rsid w:val="001B7590"/>
    <w:rsid w:val="001F1B75"/>
    <w:rsid w:val="00314B89"/>
    <w:rsid w:val="003355EF"/>
    <w:rsid w:val="00362BBC"/>
    <w:rsid w:val="00420C74"/>
    <w:rsid w:val="00425DBA"/>
    <w:rsid w:val="004C11C8"/>
    <w:rsid w:val="0072641F"/>
    <w:rsid w:val="0076195F"/>
    <w:rsid w:val="00B7752C"/>
    <w:rsid w:val="00BA23C9"/>
    <w:rsid w:val="00BC1C4E"/>
    <w:rsid w:val="00CE498A"/>
    <w:rsid w:val="00CF0978"/>
    <w:rsid w:val="00D8324C"/>
    <w:rsid w:val="00DF7D11"/>
    <w:rsid w:val="00E3132A"/>
    <w:rsid w:val="00E342DA"/>
    <w:rsid w:val="00EC2A5E"/>
    <w:rsid w:val="00EF2456"/>
    <w:rsid w:val="00F675E7"/>
    <w:rsid w:val="00FB2421"/>
    <w:rsid w:val="00FD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171"/>
    <w:rPr>
      <w:color w:val="666666"/>
    </w:rPr>
  </w:style>
  <w:style w:type="paragraph" w:customStyle="1" w:styleId="B6A08EB203BB41EBA2BF49791AB89D6D">
    <w:name w:val="B6A08EB203BB41EBA2BF49791AB89D6D"/>
    <w:rsid w:val="00FD4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5E3D-109D-4E23-BFDD-E6C32E61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2016</Words>
  <Characters>10497</Characters>
  <Application>Microsoft Office Word</Application>
  <DocSecurity>0</DocSecurity>
  <Lines>294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Roles and Responsibilities</dc:subject>
  <dc:creator>CWU South East Central</dc:creator>
  <cp:keywords/>
  <dc:description/>
  <cp:lastModifiedBy>Steven Taylor</cp:lastModifiedBy>
  <cp:revision>4</cp:revision>
  <dcterms:created xsi:type="dcterms:W3CDTF">2026-03-10T09:25:00Z</dcterms:created>
  <dcterms:modified xsi:type="dcterms:W3CDTF">2026-03-10T09:27:00Z</dcterms:modified>
</cp:coreProperties>
</file>